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818AB" w14:textId="77777777" w:rsidR="00D4177E" w:rsidRPr="000C2E78" w:rsidRDefault="00D4177E" w:rsidP="008D58FA">
      <w:pPr>
        <w:pStyle w:val="BodyText"/>
        <w:rPr>
          <w:rFonts w:ascii="Arial" w:hAnsi="Arial" w:cs="Arial"/>
          <w:sz w:val="32"/>
          <w:szCs w:val="12"/>
        </w:rPr>
      </w:pPr>
      <w:r w:rsidRPr="000C2E78">
        <w:rPr>
          <w:rFonts w:ascii="Arial" w:hAnsi="Arial" w:cs="Arial"/>
          <w:noProof/>
          <w:sz w:val="32"/>
          <w:szCs w:val="12"/>
          <w:lang w:eastAsia="en-GB"/>
        </w:rPr>
        <w:drawing>
          <wp:anchor distT="0" distB="0" distL="114300" distR="114300" simplePos="0" relativeHeight="251658240" behindDoc="0" locked="0" layoutInCell="1" allowOverlap="1" wp14:anchorId="36935F56" wp14:editId="4EBD2B1A">
            <wp:simplePos x="0" y="0"/>
            <wp:positionH relativeFrom="column">
              <wp:posOffset>4093210</wp:posOffset>
            </wp:positionH>
            <wp:positionV relativeFrom="paragraph">
              <wp:posOffset>74930</wp:posOffset>
            </wp:positionV>
            <wp:extent cx="1654175" cy="912495"/>
            <wp:effectExtent l="0" t="0" r="3175" b="1905"/>
            <wp:wrapThrough wrapText="bothSides">
              <wp:wrapPolygon edited="0">
                <wp:start x="6965" y="0"/>
                <wp:lineTo x="6965" y="6313"/>
                <wp:lineTo x="0" y="9019"/>
                <wp:lineTo x="0" y="13979"/>
                <wp:lineTo x="4229" y="16234"/>
                <wp:lineTo x="4229" y="20292"/>
                <wp:lineTo x="4478" y="21194"/>
                <wp:lineTo x="17164" y="21194"/>
                <wp:lineTo x="17413" y="14881"/>
                <wp:lineTo x="21393" y="14430"/>
                <wp:lineTo x="21393" y="9019"/>
                <wp:lineTo x="13930" y="7666"/>
                <wp:lineTo x="14925" y="5862"/>
                <wp:lineTo x="14428" y="0"/>
                <wp:lineTo x="69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912495"/>
                    </a:xfrm>
                    <a:prstGeom prst="rect">
                      <a:avLst/>
                    </a:prstGeom>
                    <a:noFill/>
                  </pic:spPr>
                </pic:pic>
              </a:graphicData>
            </a:graphic>
            <wp14:sizeRelH relativeFrom="page">
              <wp14:pctWidth>0</wp14:pctWidth>
            </wp14:sizeRelH>
            <wp14:sizeRelV relativeFrom="page">
              <wp14:pctHeight>0</wp14:pctHeight>
            </wp14:sizeRelV>
          </wp:anchor>
        </w:drawing>
      </w:r>
    </w:p>
    <w:p w14:paraId="4CB100E4" w14:textId="77777777" w:rsidR="002E2AD0" w:rsidRDefault="008D58FA" w:rsidP="008D58FA">
      <w:pPr>
        <w:pStyle w:val="BodyText"/>
        <w:rPr>
          <w:rFonts w:ascii="Arial" w:hAnsi="Arial" w:cs="Arial"/>
          <w:b/>
          <w:sz w:val="32"/>
          <w:szCs w:val="12"/>
        </w:rPr>
      </w:pPr>
      <w:r w:rsidRPr="000C2E78">
        <w:rPr>
          <w:rFonts w:ascii="Arial" w:hAnsi="Arial" w:cs="Arial"/>
          <w:b/>
          <w:sz w:val="32"/>
          <w:szCs w:val="12"/>
        </w:rPr>
        <w:t>Wellspring Academy Trust</w:t>
      </w:r>
    </w:p>
    <w:p w14:paraId="44A79C3F" w14:textId="0E401D4E" w:rsidR="003C0650" w:rsidRPr="000C2E78" w:rsidRDefault="000C2E78" w:rsidP="008D58FA">
      <w:pPr>
        <w:pStyle w:val="BodyText"/>
        <w:rPr>
          <w:rFonts w:ascii="Arial" w:hAnsi="Arial" w:cs="Arial"/>
          <w:b/>
          <w:sz w:val="32"/>
          <w:szCs w:val="12"/>
        </w:rPr>
      </w:pPr>
      <w:r>
        <w:rPr>
          <w:rFonts w:ascii="Arial" w:hAnsi="Arial" w:cs="Arial"/>
          <w:b/>
          <w:sz w:val="32"/>
          <w:szCs w:val="12"/>
        </w:rPr>
        <w:t>Sevenhills Academy</w:t>
      </w:r>
    </w:p>
    <w:p w14:paraId="21FC6102" w14:textId="46B79BC7" w:rsidR="00DC4F18" w:rsidRDefault="002E2AD0" w:rsidP="000C2E78">
      <w:pPr>
        <w:pStyle w:val="BodyText"/>
        <w:rPr>
          <w:rFonts w:ascii="Arial" w:hAnsi="Arial" w:cs="Arial"/>
          <w:b/>
          <w:sz w:val="32"/>
          <w:szCs w:val="12"/>
        </w:rPr>
      </w:pPr>
      <w:r>
        <w:rPr>
          <w:rFonts w:ascii="Arial" w:hAnsi="Arial" w:cs="Arial"/>
          <w:b/>
          <w:sz w:val="32"/>
          <w:szCs w:val="12"/>
        </w:rPr>
        <w:t xml:space="preserve">Deputy </w:t>
      </w:r>
      <w:proofErr w:type="spellStart"/>
      <w:r>
        <w:rPr>
          <w:rFonts w:ascii="Arial" w:hAnsi="Arial" w:cs="Arial"/>
          <w:b/>
          <w:sz w:val="32"/>
          <w:szCs w:val="12"/>
        </w:rPr>
        <w:t>Headteacher</w:t>
      </w:r>
      <w:proofErr w:type="spellEnd"/>
      <w:r>
        <w:rPr>
          <w:rFonts w:ascii="Arial" w:hAnsi="Arial" w:cs="Arial"/>
          <w:b/>
          <w:sz w:val="32"/>
          <w:szCs w:val="12"/>
        </w:rPr>
        <w:t xml:space="preserve"> for January 2021</w:t>
      </w:r>
    </w:p>
    <w:p w14:paraId="57A72FA5" w14:textId="25ABF192" w:rsidR="000C2E78" w:rsidRPr="00DC4F18" w:rsidRDefault="00DC4F18" w:rsidP="000C2E78">
      <w:pPr>
        <w:pStyle w:val="BodyText"/>
        <w:rPr>
          <w:rFonts w:ascii="Arial" w:hAnsi="Arial" w:cs="Arial"/>
          <w:sz w:val="28"/>
          <w:szCs w:val="28"/>
        </w:rPr>
      </w:pPr>
      <w:r w:rsidRPr="00DC4F18">
        <w:rPr>
          <w:rFonts w:ascii="Arial" w:hAnsi="Arial" w:cs="Arial"/>
          <w:sz w:val="28"/>
          <w:szCs w:val="28"/>
        </w:rPr>
        <w:t>(ability to teach</w:t>
      </w:r>
      <w:r w:rsidR="002E2AD0">
        <w:rPr>
          <w:rFonts w:ascii="Arial" w:hAnsi="Arial" w:cs="Arial"/>
          <w:sz w:val="28"/>
          <w:szCs w:val="28"/>
        </w:rPr>
        <w:t xml:space="preserve"> Maths</w:t>
      </w:r>
      <w:r w:rsidRPr="00DC4F18">
        <w:rPr>
          <w:rFonts w:ascii="Arial" w:hAnsi="Arial" w:cs="Arial"/>
          <w:sz w:val="28"/>
          <w:szCs w:val="28"/>
        </w:rPr>
        <w:t>)</w:t>
      </w:r>
    </w:p>
    <w:p w14:paraId="2BD1736D" w14:textId="4059E4DB" w:rsidR="00DC4F18" w:rsidRDefault="00FF5597" w:rsidP="00FF5597">
      <w:pPr>
        <w:pStyle w:val="ListParagraph"/>
        <w:numPr>
          <w:ilvl w:val="0"/>
          <w:numId w:val="1"/>
        </w:numPr>
        <w:ind w:hanging="720"/>
        <w:jc w:val="both"/>
        <w:rPr>
          <w:rFonts w:ascii="Arial" w:hAnsi="Arial" w:cs="Arial"/>
          <w:i/>
          <w:color w:val="000000" w:themeColor="text1"/>
        </w:rPr>
      </w:pPr>
      <w:r w:rsidRPr="00C8439F">
        <w:rPr>
          <w:rFonts w:ascii="Arial" w:hAnsi="Arial" w:cs="Arial"/>
          <w:i/>
          <w:color w:val="000000" w:themeColor="text1"/>
        </w:rPr>
        <w:t xml:space="preserve">Are you an </w:t>
      </w:r>
      <w:r w:rsidR="002E2AD0">
        <w:rPr>
          <w:rFonts w:ascii="Arial" w:hAnsi="Arial" w:cs="Arial"/>
          <w:i/>
          <w:color w:val="000000" w:themeColor="text1"/>
        </w:rPr>
        <w:t>aspiring leader</w:t>
      </w:r>
      <w:r w:rsidR="00DC4F18">
        <w:rPr>
          <w:rFonts w:ascii="Arial" w:hAnsi="Arial" w:cs="Arial"/>
          <w:i/>
          <w:color w:val="000000" w:themeColor="text1"/>
        </w:rPr>
        <w:t xml:space="preserve"> looking for exce</w:t>
      </w:r>
      <w:r w:rsidR="002E2AD0">
        <w:rPr>
          <w:rFonts w:ascii="Arial" w:hAnsi="Arial" w:cs="Arial"/>
          <w:i/>
          <w:color w:val="000000" w:themeColor="text1"/>
        </w:rPr>
        <w:t xml:space="preserve">ptional support </w:t>
      </w:r>
      <w:r w:rsidR="00DC4F18">
        <w:rPr>
          <w:rFonts w:ascii="Arial" w:hAnsi="Arial" w:cs="Arial"/>
          <w:i/>
          <w:color w:val="000000" w:themeColor="text1"/>
        </w:rPr>
        <w:t>and career progression?</w:t>
      </w:r>
    </w:p>
    <w:p w14:paraId="5E6C6F94" w14:textId="072C8F77" w:rsidR="00FF5597" w:rsidRPr="00C8439F" w:rsidRDefault="002E2AD0" w:rsidP="00FF5597">
      <w:pPr>
        <w:pStyle w:val="ListParagraph"/>
        <w:numPr>
          <w:ilvl w:val="0"/>
          <w:numId w:val="1"/>
        </w:numPr>
        <w:ind w:hanging="720"/>
        <w:jc w:val="both"/>
        <w:rPr>
          <w:rFonts w:ascii="Arial" w:hAnsi="Arial" w:cs="Arial"/>
          <w:i/>
          <w:color w:val="000000" w:themeColor="text1"/>
        </w:rPr>
      </w:pPr>
      <w:r>
        <w:rPr>
          <w:rFonts w:ascii="Arial" w:hAnsi="Arial" w:cs="Arial"/>
          <w:i/>
          <w:color w:val="000000" w:themeColor="text1"/>
        </w:rPr>
        <w:t>Are you an exceptional</w:t>
      </w:r>
      <w:r w:rsidR="00FF5597">
        <w:rPr>
          <w:rFonts w:ascii="Arial" w:hAnsi="Arial" w:cs="Arial"/>
          <w:i/>
          <w:color w:val="000000" w:themeColor="text1"/>
        </w:rPr>
        <w:t xml:space="preserve"> </w:t>
      </w:r>
      <w:r w:rsidR="007868A9">
        <w:rPr>
          <w:rFonts w:ascii="Arial" w:hAnsi="Arial" w:cs="Arial"/>
          <w:i/>
          <w:color w:val="000000" w:themeColor="text1"/>
        </w:rPr>
        <w:t xml:space="preserve">maths </w:t>
      </w:r>
      <w:r w:rsidR="00FF5597">
        <w:rPr>
          <w:rFonts w:ascii="Arial" w:hAnsi="Arial" w:cs="Arial"/>
          <w:i/>
          <w:color w:val="000000" w:themeColor="text1"/>
        </w:rPr>
        <w:t xml:space="preserve">practitioner who feels </w:t>
      </w:r>
      <w:r w:rsidR="00FF5597" w:rsidRPr="00C8439F">
        <w:rPr>
          <w:rFonts w:ascii="Arial" w:hAnsi="Arial" w:cs="Arial"/>
          <w:i/>
          <w:color w:val="000000" w:themeColor="text1"/>
        </w:rPr>
        <w:t>stifled by m</w:t>
      </w:r>
      <w:r w:rsidR="00FF5597">
        <w:rPr>
          <w:rFonts w:ascii="Arial" w:hAnsi="Arial" w:cs="Arial"/>
          <w:i/>
          <w:color w:val="000000" w:themeColor="text1"/>
        </w:rPr>
        <w:t>ainstream systems and pressures?</w:t>
      </w:r>
    </w:p>
    <w:p w14:paraId="010158BC" w14:textId="5173B714" w:rsidR="00FF5597" w:rsidRPr="00C8439F" w:rsidRDefault="00FF5597" w:rsidP="00FF5597">
      <w:pPr>
        <w:pStyle w:val="ListParagraph"/>
        <w:numPr>
          <w:ilvl w:val="0"/>
          <w:numId w:val="1"/>
        </w:numPr>
        <w:ind w:hanging="720"/>
        <w:jc w:val="both"/>
        <w:rPr>
          <w:rFonts w:ascii="Arial" w:hAnsi="Arial" w:cs="Arial"/>
          <w:i/>
          <w:color w:val="000000" w:themeColor="text1"/>
        </w:rPr>
      </w:pPr>
      <w:r>
        <w:rPr>
          <w:rFonts w:ascii="Arial" w:hAnsi="Arial" w:cs="Arial"/>
          <w:i/>
          <w:color w:val="000000" w:themeColor="text1"/>
        </w:rPr>
        <w:t>Do you p</w:t>
      </w:r>
      <w:r w:rsidRPr="00C8439F">
        <w:rPr>
          <w:rFonts w:ascii="Arial" w:hAnsi="Arial" w:cs="Arial"/>
          <w:i/>
          <w:color w:val="000000" w:themeColor="text1"/>
        </w:rPr>
        <w:t>ossess a high sense of moral pu</w:t>
      </w:r>
      <w:r w:rsidR="007868A9">
        <w:rPr>
          <w:rFonts w:ascii="Arial" w:hAnsi="Arial" w:cs="Arial"/>
          <w:i/>
          <w:color w:val="000000" w:themeColor="text1"/>
        </w:rPr>
        <w:t xml:space="preserve">rpose to </w:t>
      </w:r>
      <w:r w:rsidRPr="00C8439F">
        <w:rPr>
          <w:rFonts w:ascii="Arial" w:hAnsi="Arial" w:cs="Arial"/>
          <w:i/>
          <w:color w:val="000000" w:themeColor="text1"/>
        </w:rPr>
        <w:t>mak</w:t>
      </w:r>
      <w:r>
        <w:rPr>
          <w:rFonts w:ascii="Arial" w:hAnsi="Arial" w:cs="Arial"/>
          <w:i/>
          <w:color w:val="000000" w:themeColor="text1"/>
        </w:rPr>
        <w:t>e a difference for</w:t>
      </w:r>
      <w:bookmarkStart w:id="0" w:name="_GoBack"/>
      <w:bookmarkEnd w:id="0"/>
      <w:r>
        <w:rPr>
          <w:rFonts w:ascii="Arial" w:hAnsi="Arial" w:cs="Arial"/>
          <w:i/>
          <w:color w:val="000000" w:themeColor="text1"/>
        </w:rPr>
        <w:t xml:space="preserve"> young people?</w:t>
      </w:r>
    </w:p>
    <w:p w14:paraId="2BB5E137" w14:textId="07502152" w:rsidR="00FF5597" w:rsidRPr="00C8439F" w:rsidRDefault="00FF5597" w:rsidP="00FF5597">
      <w:pPr>
        <w:pStyle w:val="ListParagraph"/>
        <w:numPr>
          <w:ilvl w:val="0"/>
          <w:numId w:val="1"/>
        </w:numPr>
        <w:ind w:hanging="720"/>
        <w:jc w:val="both"/>
        <w:rPr>
          <w:rFonts w:ascii="Arial" w:hAnsi="Arial" w:cs="Arial"/>
          <w:i/>
          <w:color w:val="000000" w:themeColor="text1"/>
        </w:rPr>
      </w:pPr>
      <w:r>
        <w:rPr>
          <w:rFonts w:ascii="Arial" w:hAnsi="Arial" w:cs="Arial"/>
          <w:i/>
          <w:color w:val="000000" w:themeColor="text1"/>
        </w:rPr>
        <w:t>Do you w</w:t>
      </w:r>
      <w:r w:rsidRPr="00C8439F">
        <w:rPr>
          <w:rFonts w:ascii="Arial" w:hAnsi="Arial" w:cs="Arial"/>
          <w:i/>
          <w:color w:val="000000" w:themeColor="text1"/>
        </w:rPr>
        <w:t>ant the autonomy to plan and deliver lessons in your own creative way and</w:t>
      </w:r>
      <w:r w:rsidR="007868A9">
        <w:rPr>
          <w:rFonts w:ascii="Arial" w:hAnsi="Arial" w:cs="Arial"/>
          <w:i/>
          <w:color w:val="000000" w:themeColor="text1"/>
        </w:rPr>
        <w:t xml:space="preserve"> lead in an ethical way</w:t>
      </w:r>
      <w:r>
        <w:rPr>
          <w:rFonts w:ascii="Arial" w:hAnsi="Arial" w:cs="Arial"/>
          <w:i/>
          <w:color w:val="000000" w:themeColor="text1"/>
        </w:rPr>
        <w:t>?</w:t>
      </w:r>
    </w:p>
    <w:p w14:paraId="6A9E854B" w14:textId="41675F7C" w:rsidR="00FF5597" w:rsidRDefault="00DC4F18" w:rsidP="00FF5597">
      <w:pPr>
        <w:pStyle w:val="ListParagraph"/>
        <w:numPr>
          <w:ilvl w:val="0"/>
          <w:numId w:val="1"/>
        </w:numPr>
        <w:ind w:hanging="720"/>
        <w:jc w:val="both"/>
        <w:rPr>
          <w:rFonts w:ascii="Arial" w:hAnsi="Arial" w:cs="Arial"/>
          <w:i/>
          <w:color w:val="000000" w:themeColor="text1"/>
        </w:rPr>
      </w:pPr>
      <w:r>
        <w:rPr>
          <w:rFonts w:ascii="Arial" w:hAnsi="Arial" w:cs="Arial"/>
          <w:i/>
          <w:color w:val="000000" w:themeColor="text1"/>
        </w:rPr>
        <w:t>Are you interested in j</w:t>
      </w:r>
      <w:r w:rsidR="007868A9">
        <w:rPr>
          <w:rFonts w:ascii="Arial" w:hAnsi="Arial" w:cs="Arial"/>
          <w:i/>
          <w:color w:val="000000" w:themeColor="text1"/>
        </w:rPr>
        <w:t>oining a vibrant and talented team</w:t>
      </w:r>
      <w:r w:rsidR="00FF5597" w:rsidRPr="00C8439F">
        <w:rPr>
          <w:rFonts w:ascii="Arial" w:hAnsi="Arial" w:cs="Arial"/>
          <w:i/>
          <w:color w:val="000000" w:themeColor="text1"/>
        </w:rPr>
        <w:t xml:space="preserve"> who share </w:t>
      </w:r>
      <w:r w:rsidR="00FF5597">
        <w:rPr>
          <w:rFonts w:ascii="Arial" w:hAnsi="Arial" w:cs="Arial"/>
          <w:i/>
          <w:color w:val="000000" w:themeColor="text1"/>
        </w:rPr>
        <w:t>your values and ethos?</w:t>
      </w:r>
    </w:p>
    <w:p w14:paraId="6A905F5B" w14:textId="02BDAB35" w:rsidR="00DC4F18" w:rsidRDefault="00DC4F18" w:rsidP="00FF5597">
      <w:pPr>
        <w:pStyle w:val="ListParagraph"/>
        <w:numPr>
          <w:ilvl w:val="0"/>
          <w:numId w:val="1"/>
        </w:numPr>
        <w:ind w:hanging="720"/>
        <w:jc w:val="both"/>
        <w:rPr>
          <w:rFonts w:ascii="Arial" w:hAnsi="Arial" w:cs="Arial"/>
          <w:i/>
          <w:color w:val="000000" w:themeColor="text1"/>
        </w:rPr>
      </w:pPr>
      <w:r>
        <w:rPr>
          <w:rFonts w:ascii="Arial" w:hAnsi="Arial" w:cs="Arial"/>
          <w:i/>
          <w:color w:val="000000" w:themeColor="text1"/>
        </w:rPr>
        <w:t>Do you want to make a difference?</w:t>
      </w:r>
    </w:p>
    <w:p w14:paraId="4A7C8AE5" w14:textId="77777777" w:rsidR="00FF5597" w:rsidRPr="00FF5597" w:rsidRDefault="00FF5597" w:rsidP="00FF5597">
      <w:pPr>
        <w:pStyle w:val="ListParagraph"/>
        <w:jc w:val="both"/>
        <w:rPr>
          <w:rFonts w:ascii="Arial" w:hAnsi="Arial" w:cs="Arial"/>
          <w:i/>
          <w:color w:val="000000" w:themeColor="text1"/>
        </w:rPr>
      </w:pPr>
    </w:p>
    <w:p w14:paraId="12E5A92C" w14:textId="62E9CB9D" w:rsidR="008D2D73" w:rsidRPr="000C2E78" w:rsidRDefault="007868A9" w:rsidP="00D4177E">
      <w:pPr>
        <w:jc w:val="both"/>
        <w:rPr>
          <w:rFonts w:ascii="Arial" w:hAnsi="Arial" w:cs="Arial"/>
          <w:color w:val="000000" w:themeColor="text1"/>
        </w:rPr>
      </w:pPr>
      <w:r>
        <w:rPr>
          <w:rFonts w:ascii="Arial" w:hAnsi="Arial" w:cs="Arial"/>
          <w:color w:val="000000" w:themeColor="text1"/>
        </w:rPr>
        <w:t>Sevenhills Academy is a 60 placed KS3/4 Ofsted rated Good Alternative Provision Academy</w:t>
      </w:r>
      <w:r w:rsidR="000C2E78">
        <w:rPr>
          <w:rFonts w:ascii="Arial" w:hAnsi="Arial" w:cs="Arial"/>
          <w:color w:val="000000" w:themeColor="text1"/>
        </w:rPr>
        <w:t xml:space="preserve"> in North East Lincolnshire</w:t>
      </w:r>
      <w:r>
        <w:rPr>
          <w:rFonts w:ascii="Arial" w:hAnsi="Arial" w:cs="Arial"/>
          <w:color w:val="000000" w:themeColor="text1"/>
        </w:rPr>
        <w:t xml:space="preserve"> and a member</w:t>
      </w:r>
      <w:r w:rsidR="000C2E78">
        <w:rPr>
          <w:rFonts w:ascii="Arial" w:hAnsi="Arial" w:cs="Arial"/>
          <w:color w:val="000000" w:themeColor="text1"/>
        </w:rPr>
        <w:t xml:space="preserve"> of </w:t>
      </w:r>
      <w:r w:rsidR="000C2E78" w:rsidRPr="000C2E78">
        <w:rPr>
          <w:rFonts w:ascii="Arial" w:hAnsi="Arial" w:cs="Arial"/>
          <w:color w:val="000000" w:themeColor="text1"/>
        </w:rPr>
        <w:t>Wellspring Academy Trust</w:t>
      </w:r>
      <w:r w:rsidR="000C2E78">
        <w:rPr>
          <w:rFonts w:ascii="Arial" w:hAnsi="Arial" w:cs="Arial"/>
          <w:color w:val="000000" w:themeColor="text1"/>
        </w:rPr>
        <w:t xml:space="preserve">. </w:t>
      </w:r>
      <w:r w:rsidR="00A55030">
        <w:rPr>
          <w:rFonts w:ascii="Arial" w:hAnsi="Arial" w:cs="Arial"/>
          <w:color w:val="000000" w:themeColor="text1"/>
        </w:rPr>
        <w:t>Wellspring</w:t>
      </w:r>
      <w:r w:rsidR="000C2E78" w:rsidRPr="000C2E78">
        <w:rPr>
          <w:rFonts w:ascii="Arial" w:hAnsi="Arial" w:cs="Arial"/>
          <w:color w:val="000000" w:themeColor="text1"/>
        </w:rPr>
        <w:t xml:space="preserve"> is a Multi-Academy Trust specialising in </w:t>
      </w:r>
      <w:r w:rsidR="00C8439F">
        <w:rPr>
          <w:rFonts w:ascii="Arial" w:hAnsi="Arial" w:cs="Arial"/>
          <w:color w:val="000000" w:themeColor="text1"/>
        </w:rPr>
        <w:t xml:space="preserve">primary, secondary, </w:t>
      </w:r>
      <w:r w:rsidR="000C2E78" w:rsidRPr="000C2E78">
        <w:rPr>
          <w:rFonts w:ascii="Arial" w:hAnsi="Arial" w:cs="Arial"/>
          <w:color w:val="000000" w:themeColor="text1"/>
        </w:rPr>
        <w:t xml:space="preserve">alternative provision education and specialist </w:t>
      </w:r>
      <w:r w:rsidR="00C8439F">
        <w:rPr>
          <w:rFonts w:ascii="Arial" w:hAnsi="Arial" w:cs="Arial"/>
          <w:color w:val="000000" w:themeColor="text1"/>
        </w:rPr>
        <w:t xml:space="preserve">SEND </w:t>
      </w:r>
      <w:proofErr w:type="spellStart"/>
      <w:r w:rsidR="00C8439F">
        <w:rPr>
          <w:rFonts w:ascii="Arial" w:hAnsi="Arial" w:cs="Arial"/>
          <w:color w:val="000000" w:themeColor="text1"/>
        </w:rPr>
        <w:t>SEMH</w:t>
      </w:r>
      <w:proofErr w:type="spellEnd"/>
      <w:r w:rsidR="00C8439F">
        <w:rPr>
          <w:rFonts w:ascii="Arial" w:hAnsi="Arial" w:cs="Arial"/>
          <w:color w:val="000000" w:themeColor="text1"/>
        </w:rPr>
        <w:t xml:space="preserve"> </w:t>
      </w:r>
      <w:r w:rsidR="000C2E78" w:rsidRPr="000C2E78">
        <w:rPr>
          <w:rFonts w:ascii="Arial" w:hAnsi="Arial" w:cs="Arial"/>
          <w:color w:val="000000" w:themeColor="text1"/>
        </w:rPr>
        <w:t>provision</w:t>
      </w:r>
      <w:r w:rsidR="00C8439F">
        <w:rPr>
          <w:rFonts w:ascii="Arial" w:hAnsi="Arial" w:cs="Arial"/>
          <w:color w:val="000000" w:themeColor="text1"/>
        </w:rPr>
        <w:t xml:space="preserve"> </w:t>
      </w:r>
      <w:r w:rsidR="000C2E78" w:rsidRPr="000C2E78">
        <w:rPr>
          <w:rFonts w:ascii="Arial" w:hAnsi="Arial" w:cs="Arial"/>
          <w:color w:val="000000" w:themeColor="text1"/>
        </w:rPr>
        <w:t xml:space="preserve">across the Yorkshire and Humber region. We are </w:t>
      </w:r>
      <w:r w:rsidR="00FF5597">
        <w:rPr>
          <w:rFonts w:ascii="Arial" w:hAnsi="Arial" w:cs="Arial"/>
          <w:color w:val="000000" w:themeColor="text1"/>
        </w:rPr>
        <w:t xml:space="preserve">excited to be involved in </w:t>
      </w:r>
      <w:r w:rsidR="009B7D27">
        <w:rPr>
          <w:rFonts w:ascii="Arial" w:hAnsi="Arial" w:cs="Arial"/>
          <w:color w:val="000000" w:themeColor="text1"/>
        </w:rPr>
        <w:t>shaping the future p</w:t>
      </w:r>
      <w:r w:rsidR="00652811">
        <w:rPr>
          <w:rFonts w:ascii="Arial" w:hAnsi="Arial" w:cs="Arial"/>
          <w:color w:val="000000" w:themeColor="text1"/>
        </w:rPr>
        <w:t>rovision and as a result are expanding.</w:t>
      </w:r>
    </w:p>
    <w:p w14:paraId="5ABD7022" w14:textId="3466206A" w:rsidR="00652811" w:rsidRDefault="0084499E" w:rsidP="00D4177E">
      <w:pPr>
        <w:jc w:val="both"/>
        <w:rPr>
          <w:rFonts w:ascii="Arial" w:hAnsi="Arial" w:cs="Arial"/>
          <w:color w:val="000000" w:themeColor="text1"/>
        </w:rPr>
      </w:pPr>
      <w:r w:rsidRPr="000C2E78">
        <w:rPr>
          <w:rFonts w:ascii="Arial" w:hAnsi="Arial" w:cs="Arial"/>
          <w:color w:val="000000" w:themeColor="text1"/>
        </w:rPr>
        <w:t xml:space="preserve">We </w:t>
      </w:r>
      <w:r w:rsidR="00652811">
        <w:rPr>
          <w:rFonts w:ascii="Arial" w:hAnsi="Arial" w:cs="Arial"/>
          <w:color w:val="000000" w:themeColor="text1"/>
        </w:rPr>
        <w:t xml:space="preserve">are </w:t>
      </w:r>
      <w:r w:rsidRPr="000C2E78">
        <w:rPr>
          <w:rFonts w:ascii="Arial" w:hAnsi="Arial" w:cs="Arial"/>
          <w:color w:val="000000" w:themeColor="text1"/>
        </w:rPr>
        <w:t>seek</w:t>
      </w:r>
      <w:r w:rsidR="00652811">
        <w:rPr>
          <w:rFonts w:ascii="Arial" w:hAnsi="Arial" w:cs="Arial"/>
          <w:color w:val="000000" w:themeColor="text1"/>
        </w:rPr>
        <w:t>ing</w:t>
      </w:r>
      <w:r w:rsidRPr="000C2E78">
        <w:rPr>
          <w:rFonts w:ascii="Arial" w:hAnsi="Arial" w:cs="Arial"/>
          <w:color w:val="000000" w:themeColor="text1"/>
        </w:rPr>
        <w:t xml:space="preserve"> to recruit</w:t>
      </w:r>
      <w:r w:rsidR="00B41503" w:rsidRPr="000C2E78">
        <w:rPr>
          <w:rFonts w:ascii="Arial" w:hAnsi="Arial" w:cs="Arial"/>
          <w:color w:val="000000" w:themeColor="text1"/>
        </w:rPr>
        <w:t xml:space="preserve"> </w:t>
      </w:r>
      <w:r w:rsidR="00652811">
        <w:rPr>
          <w:rFonts w:ascii="Arial" w:hAnsi="Arial" w:cs="Arial"/>
          <w:color w:val="000000" w:themeColor="text1"/>
        </w:rPr>
        <w:t>a</w:t>
      </w:r>
      <w:r w:rsidR="008D2D73" w:rsidRPr="000C2E78">
        <w:rPr>
          <w:rFonts w:ascii="Arial" w:hAnsi="Arial" w:cs="Arial"/>
          <w:color w:val="000000" w:themeColor="text1"/>
        </w:rPr>
        <w:t xml:space="preserve"> hard-working, values driven, child centred </w:t>
      </w:r>
      <w:r w:rsidR="007868A9">
        <w:rPr>
          <w:rFonts w:ascii="Arial" w:hAnsi="Arial" w:cs="Arial"/>
          <w:color w:val="000000" w:themeColor="text1"/>
        </w:rPr>
        <w:t>teacher of Maths and deputy head</w:t>
      </w:r>
      <w:r w:rsidR="00DC4F18">
        <w:rPr>
          <w:rFonts w:ascii="Arial" w:hAnsi="Arial" w:cs="Arial"/>
          <w:color w:val="000000" w:themeColor="text1"/>
        </w:rPr>
        <w:t xml:space="preserve"> </w:t>
      </w:r>
      <w:r w:rsidR="008D58FA" w:rsidRPr="000C2E78">
        <w:rPr>
          <w:rFonts w:ascii="Arial" w:hAnsi="Arial" w:cs="Arial"/>
          <w:color w:val="000000" w:themeColor="text1"/>
        </w:rPr>
        <w:t xml:space="preserve">to join </w:t>
      </w:r>
      <w:r w:rsidR="003C0650" w:rsidRPr="000C2E78">
        <w:rPr>
          <w:rFonts w:ascii="Arial" w:hAnsi="Arial" w:cs="Arial"/>
          <w:color w:val="000000" w:themeColor="text1"/>
        </w:rPr>
        <w:t xml:space="preserve">our </w:t>
      </w:r>
      <w:r w:rsidR="008D2D73" w:rsidRPr="000C2E78">
        <w:rPr>
          <w:rFonts w:ascii="Arial" w:hAnsi="Arial" w:cs="Arial"/>
          <w:color w:val="000000" w:themeColor="text1"/>
        </w:rPr>
        <w:t>fantastic</w:t>
      </w:r>
      <w:r w:rsidR="0033615C" w:rsidRPr="000C2E78">
        <w:rPr>
          <w:rFonts w:ascii="Arial" w:hAnsi="Arial" w:cs="Arial"/>
          <w:color w:val="000000" w:themeColor="text1"/>
        </w:rPr>
        <w:t xml:space="preserve"> </w:t>
      </w:r>
      <w:r w:rsidR="007868A9">
        <w:rPr>
          <w:rFonts w:ascii="Arial" w:hAnsi="Arial" w:cs="Arial"/>
          <w:color w:val="000000" w:themeColor="text1"/>
        </w:rPr>
        <w:t>team at Sevenhills Academy.</w:t>
      </w:r>
      <w:r w:rsidR="003C0650" w:rsidRPr="000C2E78">
        <w:rPr>
          <w:rFonts w:ascii="Arial" w:hAnsi="Arial" w:cs="Arial"/>
          <w:color w:val="000000" w:themeColor="text1"/>
        </w:rPr>
        <w:t xml:space="preserve"> </w:t>
      </w:r>
    </w:p>
    <w:p w14:paraId="51FE7166" w14:textId="195F24B9" w:rsidR="000C2E78" w:rsidRPr="000C2E78" w:rsidRDefault="000C2E78" w:rsidP="00D4177E">
      <w:pPr>
        <w:jc w:val="both"/>
        <w:rPr>
          <w:rFonts w:ascii="Arial" w:hAnsi="Arial" w:cs="Arial"/>
          <w:color w:val="000000" w:themeColor="text1"/>
        </w:rPr>
      </w:pPr>
      <w:r>
        <w:rPr>
          <w:rFonts w:ascii="Arial" w:hAnsi="Arial" w:cs="Arial"/>
          <w:color w:val="000000" w:themeColor="text1"/>
        </w:rPr>
        <w:t>The Executive Leadership team are happy to be contacted for any further information and visits to our sites are welcome.</w:t>
      </w:r>
    </w:p>
    <w:p w14:paraId="512175A7" w14:textId="2526D339" w:rsidR="008D58FA" w:rsidRPr="000C2E78" w:rsidRDefault="008D58FA" w:rsidP="00D4177E">
      <w:pPr>
        <w:pStyle w:val="BodyText2"/>
        <w:spacing w:after="0" w:line="240" w:lineRule="auto"/>
        <w:jc w:val="both"/>
        <w:rPr>
          <w:rFonts w:ascii="Arial" w:hAnsi="Arial" w:cs="Arial"/>
          <w:color w:val="000000" w:themeColor="text1"/>
          <w:sz w:val="22"/>
          <w:szCs w:val="22"/>
        </w:rPr>
      </w:pPr>
      <w:r w:rsidRPr="000C2E78">
        <w:rPr>
          <w:rFonts w:ascii="Arial" w:hAnsi="Arial" w:cs="Arial"/>
          <w:color w:val="000000" w:themeColor="text1"/>
          <w:sz w:val="22"/>
          <w:szCs w:val="22"/>
        </w:rPr>
        <w:t>Reporting to</w:t>
      </w:r>
      <w:r w:rsidRPr="000C2E78">
        <w:rPr>
          <w:rFonts w:ascii="Arial" w:hAnsi="Arial" w:cs="Arial"/>
          <w:color w:val="000000" w:themeColor="text1"/>
          <w:sz w:val="22"/>
          <w:szCs w:val="22"/>
        </w:rPr>
        <w:tab/>
      </w:r>
      <w:r w:rsidRPr="000C2E78">
        <w:rPr>
          <w:rFonts w:ascii="Arial" w:hAnsi="Arial" w:cs="Arial"/>
          <w:color w:val="000000" w:themeColor="text1"/>
          <w:sz w:val="22"/>
          <w:szCs w:val="22"/>
        </w:rPr>
        <w:tab/>
      </w:r>
      <w:r w:rsidRPr="000C2E78">
        <w:rPr>
          <w:rFonts w:ascii="Arial" w:hAnsi="Arial" w:cs="Arial"/>
          <w:color w:val="000000" w:themeColor="text1"/>
          <w:sz w:val="22"/>
          <w:szCs w:val="22"/>
        </w:rPr>
        <w:tab/>
      </w:r>
      <w:r w:rsidR="003C0650" w:rsidRPr="000C2E78">
        <w:rPr>
          <w:rFonts w:ascii="Arial" w:hAnsi="Arial" w:cs="Arial"/>
          <w:bCs/>
          <w:color w:val="000000" w:themeColor="text1"/>
          <w:sz w:val="22"/>
          <w:szCs w:val="22"/>
        </w:rPr>
        <w:t>Executive Principal</w:t>
      </w:r>
    </w:p>
    <w:p w14:paraId="0BAB675B" w14:textId="77777777" w:rsidR="008D58FA" w:rsidRPr="000C2E78" w:rsidRDefault="008D58FA" w:rsidP="00D4177E">
      <w:pPr>
        <w:pStyle w:val="BodyText2"/>
        <w:spacing w:after="0" w:line="240" w:lineRule="auto"/>
        <w:ind w:left="2880" w:hanging="2880"/>
        <w:jc w:val="both"/>
        <w:rPr>
          <w:rFonts w:ascii="Arial" w:hAnsi="Arial" w:cs="Arial"/>
          <w:color w:val="000000" w:themeColor="text1"/>
          <w:sz w:val="22"/>
          <w:szCs w:val="22"/>
        </w:rPr>
      </w:pPr>
      <w:r w:rsidRPr="000C2E78">
        <w:rPr>
          <w:rFonts w:ascii="Arial" w:hAnsi="Arial" w:cs="Arial"/>
          <w:color w:val="000000" w:themeColor="text1"/>
          <w:sz w:val="22"/>
          <w:szCs w:val="22"/>
        </w:rPr>
        <w:t>Duration of Post</w:t>
      </w:r>
      <w:r w:rsidRPr="000C2E78">
        <w:rPr>
          <w:rFonts w:ascii="Arial" w:hAnsi="Arial" w:cs="Arial"/>
          <w:color w:val="000000" w:themeColor="text1"/>
          <w:sz w:val="22"/>
          <w:szCs w:val="22"/>
        </w:rPr>
        <w:tab/>
        <w:t>Permanent</w:t>
      </w:r>
    </w:p>
    <w:p w14:paraId="69D3596A" w14:textId="71C2817A" w:rsidR="00714742" w:rsidRPr="000C2E78" w:rsidRDefault="008D58FA" w:rsidP="0084499E">
      <w:pPr>
        <w:pStyle w:val="BodyText2"/>
        <w:spacing w:after="0" w:line="240" w:lineRule="auto"/>
        <w:ind w:left="2835" w:hanging="2835"/>
        <w:jc w:val="both"/>
        <w:rPr>
          <w:rFonts w:ascii="Arial" w:hAnsi="Arial" w:cs="Arial"/>
          <w:color w:val="000000" w:themeColor="text1"/>
          <w:sz w:val="22"/>
          <w:szCs w:val="22"/>
        </w:rPr>
      </w:pPr>
      <w:r w:rsidRPr="000C2E78">
        <w:rPr>
          <w:rFonts w:ascii="Arial" w:hAnsi="Arial" w:cs="Arial"/>
          <w:color w:val="000000" w:themeColor="text1"/>
          <w:sz w:val="22"/>
          <w:szCs w:val="22"/>
        </w:rPr>
        <w:t>Work Commitment</w:t>
      </w:r>
      <w:r w:rsidR="0084499E" w:rsidRPr="000C2E78">
        <w:rPr>
          <w:rFonts w:ascii="Arial" w:hAnsi="Arial" w:cs="Arial"/>
          <w:color w:val="000000" w:themeColor="text1"/>
          <w:sz w:val="22"/>
          <w:szCs w:val="22"/>
        </w:rPr>
        <w:tab/>
        <w:t xml:space="preserve"> Full time</w:t>
      </w:r>
    </w:p>
    <w:p w14:paraId="6C1A22F4" w14:textId="747607E8" w:rsidR="008D58FA" w:rsidRPr="000C2E78" w:rsidRDefault="00B41503" w:rsidP="00D4177E">
      <w:pPr>
        <w:pStyle w:val="BodyText2"/>
        <w:spacing w:after="0" w:line="240" w:lineRule="auto"/>
        <w:ind w:left="2835" w:hanging="2835"/>
        <w:jc w:val="both"/>
        <w:rPr>
          <w:rFonts w:ascii="Arial" w:hAnsi="Arial" w:cs="Arial"/>
          <w:color w:val="000000" w:themeColor="text1"/>
          <w:sz w:val="22"/>
          <w:szCs w:val="22"/>
        </w:rPr>
      </w:pPr>
      <w:r w:rsidRPr="000C2E78">
        <w:rPr>
          <w:rFonts w:ascii="Arial" w:hAnsi="Arial" w:cs="Arial"/>
          <w:color w:val="000000" w:themeColor="text1"/>
          <w:sz w:val="22"/>
          <w:szCs w:val="22"/>
        </w:rPr>
        <w:t xml:space="preserve">Salary </w:t>
      </w:r>
      <w:r w:rsidRPr="000C2E78">
        <w:rPr>
          <w:rFonts w:ascii="Arial" w:hAnsi="Arial" w:cs="Arial"/>
          <w:color w:val="000000" w:themeColor="text1"/>
          <w:sz w:val="22"/>
          <w:szCs w:val="22"/>
        </w:rPr>
        <w:tab/>
      </w:r>
      <w:r w:rsidR="0033615C" w:rsidRPr="000C2E78">
        <w:rPr>
          <w:rFonts w:ascii="Arial" w:hAnsi="Arial" w:cs="Arial"/>
          <w:color w:val="000000" w:themeColor="text1"/>
          <w:sz w:val="22"/>
          <w:szCs w:val="22"/>
        </w:rPr>
        <w:t xml:space="preserve"> </w:t>
      </w:r>
      <w:r w:rsidR="007868A9">
        <w:rPr>
          <w:rFonts w:ascii="Arial" w:hAnsi="Arial" w:cs="Arial"/>
          <w:color w:val="000000" w:themeColor="text1"/>
          <w:sz w:val="22"/>
          <w:szCs w:val="22"/>
        </w:rPr>
        <w:t>Leadership Range (L1 – L5)</w:t>
      </w:r>
    </w:p>
    <w:p w14:paraId="41BBD69D" w14:textId="603EC390" w:rsidR="008D58FA" w:rsidRPr="000C2E78" w:rsidRDefault="00B41503" w:rsidP="00D4177E">
      <w:pPr>
        <w:spacing w:after="0"/>
        <w:ind w:left="2835" w:hanging="2835"/>
        <w:jc w:val="both"/>
        <w:rPr>
          <w:rFonts w:ascii="Arial" w:hAnsi="Arial" w:cs="Arial"/>
          <w:color w:val="000000" w:themeColor="text1"/>
        </w:rPr>
      </w:pPr>
      <w:r w:rsidRPr="000C2E78">
        <w:rPr>
          <w:rFonts w:ascii="Arial" w:hAnsi="Arial" w:cs="Arial"/>
          <w:color w:val="000000" w:themeColor="text1"/>
        </w:rPr>
        <w:t>Start date</w:t>
      </w:r>
      <w:r w:rsidRPr="000C2E78">
        <w:rPr>
          <w:rFonts w:ascii="Arial" w:hAnsi="Arial" w:cs="Arial"/>
          <w:color w:val="000000" w:themeColor="text1"/>
        </w:rPr>
        <w:tab/>
      </w:r>
      <w:r w:rsidR="0033615C" w:rsidRPr="000C2E78">
        <w:rPr>
          <w:rFonts w:ascii="Arial" w:hAnsi="Arial" w:cs="Arial"/>
          <w:color w:val="000000" w:themeColor="text1"/>
        </w:rPr>
        <w:t xml:space="preserve"> </w:t>
      </w:r>
      <w:r w:rsidR="007868A9">
        <w:rPr>
          <w:rFonts w:ascii="Arial" w:hAnsi="Arial" w:cs="Arial"/>
          <w:color w:val="000000" w:themeColor="text1"/>
        </w:rPr>
        <w:t>01</w:t>
      </w:r>
      <w:r w:rsidR="007868A9" w:rsidRPr="007868A9">
        <w:rPr>
          <w:rFonts w:ascii="Arial" w:hAnsi="Arial" w:cs="Arial"/>
          <w:color w:val="000000" w:themeColor="text1"/>
          <w:vertAlign w:val="superscript"/>
        </w:rPr>
        <w:t>st</w:t>
      </w:r>
      <w:r w:rsidR="007868A9">
        <w:rPr>
          <w:rFonts w:ascii="Arial" w:hAnsi="Arial" w:cs="Arial"/>
          <w:color w:val="000000" w:themeColor="text1"/>
        </w:rPr>
        <w:t xml:space="preserve"> January 2021</w:t>
      </w:r>
    </w:p>
    <w:p w14:paraId="5E251522" w14:textId="1FE38341" w:rsidR="008D58FA" w:rsidRPr="000C2E78" w:rsidRDefault="008D58FA" w:rsidP="00D4177E">
      <w:pPr>
        <w:spacing w:after="0"/>
        <w:ind w:left="2835" w:hanging="2835"/>
        <w:jc w:val="both"/>
        <w:rPr>
          <w:rFonts w:ascii="Arial" w:hAnsi="Arial" w:cs="Arial"/>
          <w:color w:val="000000"/>
        </w:rPr>
      </w:pPr>
      <w:r w:rsidRPr="000C2E78">
        <w:rPr>
          <w:rFonts w:ascii="Arial" w:hAnsi="Arial" w:cs="Arial"/>
          <w:color w:val="000000"/>
        </w:rPr>
        <w:t>Closing date</w:t>
      </w:r>
      <w:r w:rsidRPr="000C2E78">
        <w:rPr>
          <w:rFonts w:ascii="Arial" w:hAnsi="Arial" w:cs="Arial"/>
          <w:color w:val="000000"/>
        </w:rPr>
        <w:tab/>
      </w:r>
      <w:r w:rsidR="007868A9">
        <w:rPr>
          <w:rFonts w:ascii="Arial" w:hAnsi="Arial" w:cs="Arial"/>
          <w:color w:val="000000"/>
        </w:rPr>
        <w:t xml:space="preserve"> Monday 5</w:t>
      </w:r>
      <w:r w:rsidR="007868A9" w:rsidRPr="007868A9">
        <w:rPr>
          <w:rFonts w:ascii="Arial" w:hAnsi="Arial" w:cs="Arial"/>
          <w:color w:val="000000"/>
          <w:vertAlign w:val="superscript"/>
        </w:rPr>
        <w:t>th</w:t>
      </w:r>
      <w:r w:rsidR="007868A9">
        <w:rPr>
          <w:rFonts w:ascii="Arial" w:hAnsi="Arial" w:cs="Arial"/>
          <w:color w:val="000000"/>
        </w:rPr>
        <w:t xml:space="preserve"> October</w:t>
      </w:r>
      <w:r w:rsidR="00DC4F18">
        <w:rPr>
          <w:rFonts w:ascii="Arial" w:hAnsi="Arial" w:cs="Arial"/>
          <w:color w:val="000000"/>
        </w:rPr>
        <w:t xml:space="preserve"> 2020</w:t>
      </w:r>
      <w:r w:rsidR="00652811">
        <w:rPr>
          <w:rFonts w:ascii="Arial" w:hAnsi="Arial" w:cs="Arial"/>
          <w:color w:val="000000"/>
        </w:rPr>
        <w:t xml:space="preserve"> </w:t>
      </w:r>
      <w:r w:rsidR="000C2E78">
        <w:rPr>
          <w:rFonts w:ascii="Arial" w:hAnsi="Arial" w:cs="Arial"/>
          <w:color w:val="000000"/>
        </w:rPr>
        <w:t>at 12.00pm</w:t>
      </w:r>
    </w:p>
    <w:p w14:paraId="20751AE9" w14:textId="17DA3389" w:rsidR="00B41503" w:rsidRPr="000C2E78" w:rsidRDefault="00B41503" w:rsidP="00652811">
      <w:pPr>
        <w:spacing w:after="0"/>
        <w:ind w:left="2835" w:hanging="2835"/>
        <w:jc w:val="both"/>
        <w:rPr>
          <w:rFonts w:ascii="Arial" w:hAnsi="Arial" w:cs="Arial"/>
          <w:color w:val="000000"/>
        </w:rPr>
      </w:pPr>
      <w:r w:rsidRPr="000C2E78">
        <w:rPr>
          <w:rFonts w:ascii="Arial" w:hAnsi="Arial" w:cs="Arial"/>
          <w:color w:val="000000"/>
        </w:rPr>
        <w:t xml:space="preserve">Shortlisting </w:t>
      </w:r>
      <w:r w:rsidRPr="000C2E78">
        <w:rPr>
          <w:rFonts w:ascii="Arial" w:hAnsi="Arial" w:cs="Arial"/>
          <w:color w:val="000000"/>
        </w:rPr>
        <w:tab/>
      </w:r>
      <w:r w:rsidR="0033615C" w:rsidRPr="000C2E78">
        <w:rPr>
          <w:rFonts w:ascii="Arial" w:hAnsi="Arial" w:cs="Arial"/>
          <w:color w:val="000000"/>
        </w:rPr>
        <w:t xml:space="preserve"> </w:t>
      </w:r>
      <w:r w:rsidR="007868A9">
        <w:rPr>
          <w:rFonts w:ascii="Arial" w:hAnsi="Arial" w:cs="Arial"/>
          <w:color w:val="000000"/>
        </w:rPr>
        <w:t>Monday 5</w:t>
      </w:r>
      <w:r w:rsidR="007868A9" w:rsidRPr="00652811">
        <w:rPr>
          <w:rFonts w:ascii="Arial" w:hAnsi="Arial" w:cs="Arial"/>
          <w:color w:val="000000"/>
          <w:vertAlign w:val="superscript"/>
        </w:rPr>
        <w:t>th</w:t>
      </w:r>
      <w:r w:rsidR="007868A9">
        <w:rPr>
          <w:rFonts w:ascii="Arial" w:hAnsi="Arial" w:cs="Arial"/>
          <w:color w:val="000000"/>
        </w:rPr>
        <w:t xml:space="preserve"> October 2020</w:t>
      </w:r>
    </w:p>
    <w:p w14:paraId="4FA899DC" w14:textId="64A91BA8" w:rsidR="008D58FA" w:rsidRPr="000C2E78" w:rsidRDefault="008D58FA" w:rsidP="00D4177E">
      <w:pPr>
        <w:shd w:val="clear" w:color="auto" w:fill="FFFFFF"/>
        <w:spacing w:after="0" w:line="273" w:lineRule="atLeast"/>
        <w:jc w:val="both"/>
        <w:textAlignment w:val="baseline"/>
        <w:rPr>
          <w:rFonts w:ascii="Arial" w:hAnsi="Arial" w:cs="Arial"/>
          <w:color w:val="000000"/>
        </w:rPr>
      </w:pPr>
      <w:r w:rsidRPr="000C2E78">
        <w:rPr>
          <w:rFonts w:ascii="Arial" w:hAnsi="Arial" w:cs="Arial"/>
          <w:color w:val="000000"/>
        </w:rPr>
        <w:t xml:space="preserve">Interview date </w:t>
      </w:r>
      <w:r w:rsidRPr="000C2E78">
        <w:rPr>
          <w:rFonts w:ascii="Arial" w:hAnsi="Arial" w:cs="Arial"/>
          <w:color w:val="000000"/>
        </w:rPr>
        <w:tab/>
        <w:t xml:space="preserve"> </w:t>
      </w:r>
      <w:r w:rsidR="00D4177E" w:rsidRPr="000C2E78">
        <w:rPr>
          <w:rFonts w:ascii="Arial" w:hAnsi="Arial" w:cs="Arial"/>
          <w:color w:val="000000"/>
        </w:rPr>
        <w:t xml:space="preserve">           </w:t>
      </w:r>
      <w:r w:rsidR="000C2E78">
        <w:rPr>
          <w:rFonts w:ascii="Arial" w:hAnsi="Arial" w:cs="Arial"/>
          <w:color w:val="000000"/>
        </w:rPr>
        <w:t xml:space="preserve">    </w:t>
      </w:r>
      <w:r w:rsidR="000C2E78">
        <w:rPr>
          <w:rFonts w:ascii="Arial" w:hAnsi="Arial" w:cs="Arial"/>
          <w:color w:val="000000"/>
        </w:rPr>
        <w:tab/>
      </w:r>
      <w:r w:rsidR="00DC4F18">
        <w:rPr>
          <w:rFonts w:ascii="Arial" w:hAnsi="Arial" w:cs="Arial"/>
          <w:color w:val="000000"/>
        </w:rPr>
        <w:t xml:space="preserve">w/c </w:t>
      </w:r>
      <w:r w:rsidR="007868A9">
        <w:rPr>
          <w:rFonts w:ascii="Arial" w:hAnsi="Arial" w:cs="Arial"/>
          <w:color w:val="000000"/>
        </w:rPr>
        <w:t>12</w:t>
      </w:r>
      <w:r w:rsidR="007868A9" w:rsidRPr="00652811">
        <w:rPr>
          <w:rFonts w:ascii="Arial" w:hAnsi="Arial" w:cs="Arial"/>
          <w:color w:val="000000"/>
          <w:vertAlign w:val="superscript"/>
        </w:rPr>
        <w:t>th</w:t>
      </w:r>
      <w:r w:rsidR="007868A9">
        <w:rPr>
          <w:rFonts w:ascii="Arial" w:hAnsi="Arial" w:cs="Arial"/>
          <w:color w:val="000000"/>
        </w:rPr>
        <w:t xml:space="preserve"> October 2020</w:t>
      </w:r>
    </w:p>
    <w:p w14:paraId="122364F7" w14:textId="77777777" w:rsidR="008D58FA" w:rsidRPr="000C2E78" w:rsidRDefault="008D58FA" w:rsidP="00D4177E">
      <w:pPr>
        <w:shd w:val="clear" w:color="auto" w:fill="FFFFFF"/>
        <w:spacing w:after="0" w:line="273" w:lineRule="atLeast"/>
        <w:jc w:val="both"/>
        <w:textAlignment w:val="baseline"/>
        <w:rPr>
          <w:rFonts w:ascii="Arial" w:hAnsi="Arial" w:cs="Arial"/>
          <w:color w:val="000000"/>
        </w:rPr>
      </w:pPr>
      <w:r w:rsidRPr="000C2E78">
        <w:rPr>
          <w:rFonts w:ascii="Arial" w:hAnsi="Arial" w:cs="Arial"/>
          <w:color w:val="000000"/>
        </w:rPr>
        <w:t xml:space="preserve">Applications </w:t>
      </w:r>
      <w:r w:rsidRPr="000C2E78">
        <w:rPr>
          <w:rFonts w:ascii="Arial" w:hAnsi="Arial" w:cs="Arial"/>
          <w:color w:val="000000"/>
        </w:rPr>
        <w:tab/>
        <w:t xml:space="preserve"> </w:t>
      </w:r>
      <w:r w:rsidRPr="000C2E78">
        <w:rPr>
          <w:rFonts w:ascii="Arial" w:hAnsi="Arial" w:cs="Arial"/>
          <w:color w:val="000000"/>
        </w:rPr>
        <w:tab/>
      </w:r>
      <w:r w:rsidRPr="000C2E78">
        <w:rPr>
          <w:rFonts w:ascii="Arial" w:hAnsi="Arial" w:cs="Arial"/>
          <w:color w:val="000000"/>
        </w:rPr>
        <w:tab/>
        <w:t xml:space="preserve">Submit completed applications to:   </w:t>
      </w:r>
    </w:p>
    <w:p w14:paraId="72E51B9D" w14:textId="77777777" w:rsidR="008D58FA" w:rsidRPr="000C2E78" w:rsidRDefault="008D58FA" w:rsidP="00D4177E">
      <w:pPr>
        <w:shd w:val="clear" w:color="auto" w:fill="FFFFFF"/>
        <w:spacing w:after="0" w:line="273" w:lineRule="atLeast"/>
        <w:jc w:val="both"/>
        <w:textAlignment w:val="baseline"/>
        <w:rPr>
          <w:rFonts w:ascii="Arial" w:hAnsi="Arial" w:cs="Arial"/>
          <w:color w:val="000000"/>
        </w:rPr>
      </w:pPr>
    </w:p>
    <w:p w14:paraId="5A61459A" w14:textId="33EED0FC" w:rsidR="008D58FA" w:rsidRPr="000C2E78" w:rsidRDefault="007868A9" w:rsidP="00D4177E">
      <w:pPr>
        <w:shd w:val="clear" w:color="auto" w:fill="FFFFFF"/>
        <w:spacing w:after="0" w:line="273" w:lineRule="atLeast"/>
        <w:jc w:val="both"/>
        <w:textAlignment w:val="baseline"/>
        <w:rPr>
          <w:rFonts w:ascii="Arial" w:hAnsi="Arial" w:cs="Arial"/>
          <w:color w:val="000000"/>
        </w:rPr>
      </w:pPr>
      <w:hyperlink r:id="rId9" w:history="1">
        <w:r w:rsidR="00652811" w:rsidRPr="0009506B">
          <w:rPr>
            <w:rStyle w:val="Hyperlink"/>
            <w:rFonts w:ascii="Arial" w:hAnsi="Arial" w:cs="Arial"/>
          </w:rPr>
          <w:t>ravens@sevenhills.org.uk</w:t>
        </w:r>
      </w:hyperlink>
      <w:r w:rsidR="00652811">
        <w:rPr>
          <w:rFonts w:ascii="Arial" w:hAnsi="Arial" w:cs="Arial"/>
        </w:rPr>
        <w:t xml:space="preserve"> </w:t>
      </w:r>
      <w:r w:rsidR="003C0650" w:rsidRPr="000C2E78">
        <w:rPr>
          <w:rFonts w:ascii="Arial" w:hAnsi="Arial" w:cs="Arial"/>
          <w:color w:val="000000"/>
        </w:rPr>
        <w:t>or by post to Mr P Hutchinson, Pho</w:t>
      </w:r>
      <w:r w:rsidR="000C2E78" w:rsidRPr="000C2E78">
        <w:rPr>
          <w:rFonts w:ascii="Arial" w:hAnsi="Arial" w:cs="Arial"/>
          <w:color w:val="000000"/>
        </w:rPr>
        <w:t>enix Park Academy, Park Avenue</w:t>
      </w:r>
      <w:r w:rsidR="003C0650" w:rsidRPr="000C2E78">
        <w:rPr>
          <w:rFonts w:ascii="Arial" w:hAnsi="Arial" w:cs="Arial"/>
          <w:color w:val="000000"/>
        </w:rPr>
        <w:t>, Gri</w:t>
      </w:r>
      <w:r w:rsidR="000C2E78" w:rsidRPr="000C2E78">
        <w:rPr>
          <w:rFonts w:ascii="Arial" w:hAnsi="Arial" w:cs="Arial"/>
          <w:color w:val="000000"/>
        </w:rPr>
        <w:t>msby, N E Lincolnshire, DN32 0BZ</w:t>
      </w:r>
    </w:p>
    <w:p w14:paraId="60B8109E" w14:textId="77777777" w:rsidR="008D58FA" w:rsidRPr="000C2E78" w:rsidRDefault="008D58FA" w:rsidP="00D4177E">
      <w:pPr>
        <w:jc w:val="both"/>
        <w:rPr>
          <w:rFonts w:ascii="Arial" w:hAnsi="Arial" w:cs="Arial"/>
        </w:rPr>
      </w:pPr>
    </w:p>
    <w:p w14:paraId="1488BE82" w14:textId="21D6C71D" w:rsidR="008D58FA" w:rsidRDefault="009473B4" w:rsidP="000C2E78">
      <w:pPr>
        <w:spacing w:after="200" w:line="276" w:lineRule="auto"/>
        <w:jc w:val="both"/>
        <w:rPr>
          <w:rFonts w:ascii="Arial" w:hAnsi="Arial" w:cs="Arial"/>
          <w:iCs/>
        </w:rPr>
      </w:pPr>
      <w:r w:rsidRPr="000C2E78">
        <w:rPr>
          <w:rFonts w:ascii="Arial" w:hAnsi="Arial" w:cs="Arial"/>
          <w:color w:val="000000" w:themeColor="text1"/>
        </w:rPr>
        <w:t>T</w:t>
      </w:r>
      <w:r w:rsidR="008D58FA" w:rsidRPr="000C2E78">
        <w:rPr>
          <w:rFonts w:ascii="Arial" w:hAnsi="Arial" w:cs="Arial"/>
          <w:color w:val="000000" w:themeColor="text1"/>
        </w:rPr>
        <w:t xml:space="preserve">he Trust recognises that it has a statutory and moral duty towards safeguarding the welfare of children, young people and, if appropriate, vulnerable adults who participate in any Trust activities and expects all staff to share this commitment. An Enhanced DBS is required for this post. </w:t>
      </w:r>
      <w:r w:rsidR="000C2E78">
        <w:rPr>
          <w:rFonts w:ascii="Arial" w:hAnsi="Arial" w:cs="Arial"/>
          <w:color w:val="000000" w:themeColor="text1"/>
        </w:rPr>
        <w:t xml:space="preserve">For more information please visit the Trust website </w:t>
      </w:r>
      <w:hyperlink r:id="rId10" w:history="1">
        <w:r w:rsidR="00B41503" w:rsidRPr="000C2E78">
          <w:rPr>
            <w:rStyle w:val="Hyperlink"/>
            <w:rFonts w:ascii="Arial" w:hAnsi="Arial" w:cs="Arial"/>
          </w:rPr>
          <w:t>www.</w:t>
        </w:r>
        <w:r w:rsidR="00B41503" w:rsidRPr="000C2E78">
          <w:rPr>
            <w:rStyle w:val="Hyperlink"/>
            <w:rFonts w:ascii="Arial" w:hAnsi="Arial" w:cs="Arial"/>
            <w:bCs/>
            <w:iCs/>
          </w:rPr>
          <w:t>wellspringacademytrust</w:t>
        </w:r>
        <w:r w:rsidR="00B41503" w:rsidRPr="000C2E78">
          <w:rPr>
            <w:rStyle w:val="Hyperlink"/>
            <w:rFonts w:ascii="Arial" w:hAnsi="Arial" w:cs="Arial"/>
            <w:iCs/>
          </w:rPr>
          <w:t>.co.uk</w:t>
        </w:r>
      </w:hyperlink>
      <w:r w:rsidR="00B41503" w:rsidRPr="000C2E78">
        <w:rPr>
          <w:rFonts w:ascii="Arial" w:hAnsi="Arial" w:cs="Arial"/>
          <w:iCs/>
        </w:rPr>
        <w:t xml:space="preserve"> </w:t>
      </w:r>
    </w:p>
    <w:p w14:paraId="47A15510" w14:textId="2671537D" w:rsidR="009B7D27" w:rsidRPr="000C2E78" w:rsidRDefault="009B7D27" w:rsidP="000C2E78">
      <w:pPr>
        <w:spacing w:after="200" w:line="276" w:lineRule="auto"/>
        <w:jc w:val="both"/>
        <w:rPr>
          <w:rFonts w:ascii="Arial" w:hAnsi="Arial" w:cs="Arial"/>
          <w:color w:val="000000" w:themeColor="text1"/>
        </w:rPr>
      </w:pPr>
      <w:r>
        <w:rPr>
          <w:rStyle w:val="Emphasis"/>
          <w:rFonts w:ascii="Arial" w:hAnsi="Arial" w:cs="Arial"/>
          <w:b/>
          <w:bCs/>
          <w:color w:val="565656"/>
        </w:rPr>
        <w:t>T</w:t>
      </w:r>
      <w:r>
        <w:rPr>
          <w:rStyle w:val="Strong"/>
          <w:rFonts w:ascii="Arial" w:hAnsi="Arial" w:cs="Arial"/>
          <w:i/>
          <w:iCs/>
          <w:color w:val="565656"/>
        </w:rPr>
        <w:t>he Wellspring Application Form must be completed in all instances.  CV’s will not be accepted.</w:t>
      </w:r>
    </w:p>
    <w:sectPr w:rsidR="009B7D27" w:rsidRPr="000C2E78" w:rsidSect="00DC4F18">
      <w:pgSz w:w="11906" w:h="16838"/>
      <w:pgMar w:top="567"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7AE"/>
    <w:multiLevelType w:val="hybridMultilevel"/>
    <w:tmpl w:val="FAE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98"/>
    <w:rsid w:val="000C2E78"/>
    <w:rsid w:val="001B3639"/>
    <w:rsid w:val="00286A4C"/>
    <w:rsid w:val="002E2AD0"/>
    <w:rsid w:val="002F618F"/>
    <w:rsid w:val="0033615C"/>
    <w:rsid w:val="003523AD"/>
    <w:rsid w:val="003C0650"/>
    <w:rsid w:val="003E6BB7"/>
    <w:rsid w:val="004210A1"/>
    <w:rsid w:val="00473998"/>
    <w:rsid w:val="004D7BC2"/>
    <w:rsid w:val="00521ECB"/>
    <w:rsid w:val="00652811"/>
    <w:rsid w:val="00714742"/>
    <w:rsid w:val="0077320D"/>
    <w:rsid w:val="007868A9"/>
    <w:rsid w:val="0084499E"/>
    <w:rsid w:val="008D2D73"/>
    <w:rsid w:val="008D58FA"/>
    <w:rsid w:val="009473B4"/>
    <w:rsid w:val="009B7D27"/>
    <w:rsid w:val="009C7BA5"/>
    <w:rsid w:val="009E53E1"/>
    <w:rsid w:val="00A55030"/>
    <w:rsid w:val="00A715C5"/>
    <w:rsid w:val="00B41503"/>
    <w:rsid w:val="00B73D1F"/>
    <w:rsid w:val="00C8439F"/>
    <w:rsid w:val="00D16394"/>
    <w:rsid w:val="00D4177E"/>
    <w:rsid w:val="00DC4F18"/>
    <w:rsid w:val="00E12A6F"/>
    <w:rsid w:val="00FC50F2"/>
    <w:rsid w:val="00FF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8CF9"/>
  <w15:chartTrackingRefBased/>
  <w15:docId w15:val="{DE515719-B754-4C01-86E4-A96CB55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8FA"/>
    <w:rPr>
      <w:color w:val="0563C1" w:themeColor="hyperlink"/>
      <w:u w:val="single"/>
    </w:rPr>
  </w:style>
  <w:style w:type="paragraph" w:styleId="BodyText2">
    <w:name w:val="Body Text 2"/>
    <w:basedOn w:val="Normal"/>
    <w:link w:val="BodyText2Char"/>
    <w:semiHidden/>
    <w:unhideWhenUsed/>
    <w:rsid w:val="008D58F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D58F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D58FA"/>
    <w:pPr>
      <w:spacing w:after="120"/>
    </w:pPr>
  </w:style>
  <w:style w:type="character" w:customStyle="1" w:styleId="BodyTextChar">
    <w:name w:val="Body Text Char"/>
    <w:basedOn w:val="DefaultParagraphFont"/>
    <w:link w:val="BodyText"/>
    <w:uiPriority w:val="99"/>
    <w:rsid w:val="008D58FA"/>
  </w:style>
  <w:style w:type="character" w:customStyle="1" w:styleId="apple-converted-space">
    <w:name w:val="apple-converted-space"/>
    <w:basedOn w:val="DefaultParagraphFont"/>
    <w:rsid w:val="009473B4"/>
  </w:style>
  <w:style w:type="paragraph" w:styleId="BalloonText">
    <w:name w:val="Balloon Text"/>
    <w:basedOn w:val="Normal"/>
    <w:link w:val="BalloonTextChar"/>
    <w:uiPriority w:val="99"/>
    <w:semiHidden/>
    <w:unhideWhenUsed/>
    <w:rsid w:val="00D4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7E"/>
    <w:rPr>
      <w:rFonts w:ascii="Segoe UI" w:hAnsi="Segoe UI" w:cs="Segoe UI"/>
      <w:sz w:val="18"/>
      <w:szCs w:val="18"/>
    </w:rPr>
  </w:style>
  <w:style w:type="character" w:styleId="Emphasis">
    <w:name w:val="Emphasis"/>
    <w:basedOn w:val="DefaultParagraphFont"/>
    <w:uiPriority w:val="20"/>
    <w:qFormat/>
    <w:rsid w:val="009B7D27"/>
    <w:rPr>
      <w:i/>
      <w:iCs/>
    </w:rPr>
  </w:style>
  <w:style w:type="character" w:styleId="Strong">
    <w:name w:val="Strong"/>
    <w:basedOn w:val="DefaultParagraphFont"/>
    <w:uiPriority w:val="22"/>
    <w:qFormat/>
    <w:rsid w:val="009B7D27"/>
    <w:rPr>
      <w:b/>
      <w:bCs/>
    </w:rPr>
  </w:style>
  <w:style w:type="paragraph" w:styleId="ListParagraph">
    <w:name w:val="List Paragraph"/>
    <w:basedOn w:val="Normal"/>
    <w:uiPriority w:val="34"/>
    <w:qFormat/>
    <w:rsid w:val="00C8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4931">
      <w:bodyDiv w:val="1"/>
      <w:marLeft w:val="0"/>
      <w:marRight w:val="0"/>
      <w:marTop w:val="0"/>
      <w:marBottom w:val="0"/>
      <w:divBdr>
        <w:top w:val="none" w:sz="0" w:space="0" w:color="auto"/>
        <w:left w:val="none" w:sz="0" w:space="0" w:color="auto"/>
        <w:bottom w:val="none" w:sz="0" w:space="0" w:color="auto"/>
        <w:right w:val="none" w:sz="0" w:space="0" w:color="auto"/>
      </w:divBdr>
    </w:div>
    <w:div w:id="14028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ellspringacademytrust.co.uk" TargetMode="External"/><Relationship Id="rId4" Type="http://schemas.openxmlformats.org/officeDocument/2006/relationships/numbering" Target="numbering.xml"/><Relationship Id="rId9" Type="http://schemas.openxmlformats.org/officeDocument/2006/relationships/hyperlink" Target="mailto:ravens@sevenhil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fcddaa57252574441129a94a526d93ac">
  <xsd:schema xmlns:xsd="http://www.w3.org/2001/XMLSchema" xmlns:xs="http://www.w3.org/2001/XMLSchema" xmlns:p="http://schemas.microsoft.com/office/2006/metadata/properties" xmlns:ns2="f82bdce2-d3c5-4a2a-8153-35088c713a2b" targetNamespace="http://schemas.microsoft.com/office/2006/metadata/properties" ma:root="true" ma:fieldsID="b17ca3681dfb273c11638a95707d885c"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1FFEE-40FA-4A08-9B56-2A7B9DF93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D2A91-8468-4D78-AFA3-5B19260AA2DD}">
  <ds:schemaRefs>
    <ds:schemaRef ds:uri="http://schemas.microsoft.com/sharepoint/v3/contenttype/forms"/>
  </ds:schemaRefs>
</ds:datastoreItem>
</file>

<file path=customXml/itemProps3.xml><?xml version="1.0" encoding="utf-8"?>
<ds:datastoreItem xmlns:ds="http://schemas.openxmlformats.org/officeDocument/2006/customXml" ds:itemID="{161FF974-CF71-4167-90B8-EF547219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Hague</dc:creator>
  <cp:keywords/>
  <dc:description/>
  <cp:lastModifiedBy>Phil Hutchinson</cp:lastModifiedBy>
  <cp:revision>2</cp:revision>
  <cp:lastPrinted>2016-09-28T16:06:00Z</cp:lastPrinted>
  <dcterms:created xsi:type="dcterms:W3CDTF">2020-09-17T15:19:00Z</dcterms:created>
  <dcterms:modified xsi:type="dcterms:W3CDTF">2020-09-17T15:19:00Z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