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23" w:rsidRDefault="00936823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3C9C385" wp14:editId="1E5ECDC3">
            <wp:simplePos x="0" y="0"/>
            <wp:positionH relativeFrom="column">
              <wp:posOffset>54610</wp:posOffset>
            </wp:positionH>
            <wp:positionV relativeFrom="paragraph">
              <wp:posOffset>-295275</wp:posOffset>
            </wp:positionV>
            <wp:extent cx="1280160" cy="715010"/>
            <wp:effectExtent l="0" t="0" r="0" b="8890"/>
            <wp:wrapNone/>
            <wp:docPr id="5" name="Picture 1" descr="Phoenix Park Logo FINAL U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Phoenix Park Logo FINAL U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823">
        <w:rPr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D0088AA" wp14:editId="7887CF86">
            <wp:simplePos x="0" y="0"/>
            <wp:positionH relativeFrom="column">
              <wp:posOffset>4019550</wp:posOffset>
            </wp:positionH>
            <wp:positionV relativeFrom="paragraph">
              <wp:posOffset>-295275</wp:posOffset>
            </wp:positionV>
            <wp:extent cx="1689100" cy="598805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4" t="38503" r="33111" b="53831"/>
                    <a:stretch/>
                  </pic:blipFill>
                  <pic:spPr bwMode="auto">
                    <a:xfrm>
                      <a:off x="0" y="0"/>
                      <a:ext cx="1689100" cy="598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823"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D314BDB" wp14:editId="3737D3EC">
            <wp:simplePos x="0" y="0"/>
            <wp:positionH relativeFrom="column">
              <wp:posOffset>2106295</wp:posOffset>
            </wp:positionH>
            <wp:positionV relativeFrom="paragraph">
              <wp:posOffset>-294640</wp:posOffset>
            </wp:positionV>
            <wp:extent cx="1231900" cy="715010"/>
            <wp:effectExtent l="0" t="0" r="6350" b="8890"/>
            <wp:wrapTight wrapText="bothSides">
              <wp:wrapPolygon edited="0">
                <wp:start x="6680" y="0"/>
                <wp:lineTo x="0" y="9208"/>
                <wp:lineTo x="0" y="12661"/>
                <wp:lineTo x="4008" y="18991"/>
                <wp:lineTo x="4008" y="21293"/>
                <wp:lineTo x="17703" y="21293"/>
                <wp:lineTo x="18037" y="19567"/>
                <wp:lineTo x="16367" y="18991"/>
                <wp:lineTo x="13695" y="18991"/>
                <wp:lineTo x="21377" y="14387"/>
                <wp:lineTo x="21377" y="9783"/>
                <wp:lineTo x="14697" y="0"/>
                <wp:lineTo x="6680" y="0"/>
              </wp:wrapPolygon>
            </wp:wrapTight>
            <wp:docPr id="29" name="Picture 29" descr="Wellspr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Wellspring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823" w:rsidRDefault="00936823">
      <w:pPr>
        <w:rPr>
          <w:b/>
        </w:rPr>
      </w:pPr>
    </w:p>
    <w:p w:rsidR="00936823" w:rsidRDefault="00936823">
      <w:pPr>
        <w:rPr>
          <w:b/>
        </w:rPr>
      </w:pPr>
    </w:p>
    <w:p w:rsidR="00215AE7" w:rsidRPr="00AF5FAA" w:rsidRDefault="00215AE7">
      <w:pPr>
        <w:rPr>
          <w:b/>
        </w:rPr>
      </w:pPr>
      <w:r w:rsidRPr="00AF5FAA">
        <w:rPr>
          <w:b/>
        </w:rPr>
        <w:t xml:space="preserve">JOB DESCRIPTION &amp; PERSON SPECIFICATION </w:t>
      </w:r>
      <w:r w:rsidR="00BE4C11">
        <w:rPr>
          <w:b/>
        </w:rPr>
        <w:t xml:space="preserve">Deputy </w:t>
      </w:r>
      <w:r w:rsidR="00845E17">
        <w:rPr>
          <w:b/>
        </w:rPr>
        <w:t>Head of Centre</w:t>
      </w:r>
    </w:p>
    <w:p w:rsidR="00215AE7" w:rsidRDefault="00215AE7">
      <w:r w:rsidRPr="00AF5FAA">
        <w:rPr>
          <w:b/>
        </w:rPr>
        <w:t>Job Title :</w:t>
      </w:r>
      <w:r>
        <w:t xml:space="preserve"> </w:t>
      </w:r>
      <w:r w:rsidR="00AF5FAA">
        <w:tab/>
      </w:r>
      <w:r w:rsidR="00BE4C11">
        <w:t>Deputy Head of Centre</w:t>
      </w:r>
      <w:r w:rsidR="00305A22">
        <w:t>,</w:t>
      </w:r>
      <w:r>
        <w:t xml:space="preserve"> Location : Wellspring Academy Trust, Grimsby</w:t>
      </w:r>
    </w:p>
    <w:p w:rsidR="00215AE7" w:rsidRDefault="00215AE7">
      <w:r>
        <w:t xml:space="preserve"> </w:t>
      </w:r>
      <w:r w:rsidRPr="00AF5FAA">
        <w:rPr>
          <w:b/>
        </w:rPr>
        <w:t>Grade :</w:t>
      </w:r>
      <w:r>
        <w:t xml:space="preserve"> </w:t>
      </w:r>
      <w:r w:rsidR="00AF5FAA">
        <w:tab/>
      </w:r>
      <w:r w:rsidR="00845E17">
        <w:t>L1 – L5</w:t>
      </w:r>
    </w:p>
    <w:p w:rsidR="00215AE7" w:rsidRPr="00AF5FAA" w:rsidRDefault="00215AE7">
      <w:pPr>
        <w:rPr>
          <w:b/>
        </w:rPr>
      </w:pPr>
      <w:r w:rsidRPr="00AF5FAA">
        <w:rPr>
          <w:b/>
        </w:rPr>
        <w:t xml:space="preserve">1. PURPOSE OF THE JOB </w:t>
      </w:r>
    </w:p>
    <w:p w:rsidR="00215AE7" w:rsidRDefault="00BB6354" w:rsidP="00215AE7">
      <w:r>
        <w:t>To assist the Assistant</w:t>
      </w:r>
      <w:r w:rsidR="00215AE7">
        <w:t xml:space="preserve"> Principal</w:t>
      </w:r>
      <w:r>
        <w:t xml:space="preserve"> (Head of Centre)</w:t>
      </w:r>
      <w:r w:rsidR="00215AE7">
        <w:t xml:space="preserve"> with the management and organisation of the Academy in seeking to achieve the highest standards of pupil achievement and Academy efficiency, and deputise in t</w:t>
      </w:r>
      <w:r>
        <w:t>he absence of the Assistant Principal (Head of Centre)</w:t>
      </w:r>
      <w:r w:rsidR="00215AE7">
        <w:t xml:space="preserve"> both at short notice and over a longer term. </w:t>
      </w:r>
    </w:p>
    <w:p w:rsidR="00215AE7" w:rsidRDefault="00215AE7" w:rsidP="007A5270">
      <w:r>
        <w:t xml:space="preserve">To play a major role in assisting the </w:t>
      </w:r>
      <w:r w:rsidR="007A5270">
        <w:t xml:space="preserve">Assistant Principal (Head of Centre) </w:t>
      </w:r>
      <w:r>
        <w:t>to:</w:t>
      </w:r>
    </w:p>
    <w:p w:rsidR="00215AE7" w:rsidRDefault="00215AE7" w:rsidP="00213CE3">
      <w:pPr>
        <w:pStyle w:val="ListParagraph"/>
        <w:numPr>
          <w:ilvl w:val="0"/>
          <w:numId w:val="5"/>
        </w:numPr>
      </w:pPr>
      <w:r>
        <w:t xml:space="preserve">Formulate the aims and the objectives of the Academy </w:t>
      </w:r>
    </w:p>
    <w:p w:rsidR="00215AE7" w:rsidRDefault="00215AE7" w:rsidP="00213CE3">
      <w:pPr>
        <w:pStyle w:val="ListParagraph"/>
        <w:numPr>
          <w:ilvl w:val="0"/>
          <w:numId w:val="5"/>
        </w:numPr>
      </w:pPr>
      <w:r>
        <w:t xml:space="preserve">Establish the </w:t>
      </w:r>
      <w:r w:rsidR="007A5270">
        <w:t>systems</w:t>
      </w:r>
      <w:r>
        <w:t xml:space="preserve"> through which they are to be achieved </w:t>
      </w:r>
    </w:p>
    <w:p w:rsidR="00215AE7" w:rsidRDefault="00215AE7" w:rsidP="00213CE3">
      <w:pPr>
        <w:pStyle w:val="ListParagraph"/>
        <w:numPr>
          <w:ilvl w:val="0"/>
          <w:numId w:val="5"/>
        </w:numPr>
      </w:pPr>
      <w:r>
        <w:t xml:space="preserve">Managing staff and resources towards their achievement </w:t>
      </w:r>
    </w:p>
    <w:p w:rsidR="00215AE7" w:rsidRDefault="00215AE7" w:rsidP="00213CE3">
      <w:pPr>
        <w:pStyle w:val="ListParagraph"/>
        <w:numPr>
          <w:ilvl w:val="0"/>
          <w:numId w:val="5"/>
        </w:numPr>
      </w:pPr>
      <w:r>
        <w:t xml:space="preserve">Monitoring pupil progress </w:t>
      </w:r>
    </w:p>
    <w:p w:rsidR="00215AE7" w:rsidRDefault="00215AE7" w:rsidP="00213CE3">
      <w:pPr>
        <w:pStyle w:val="ListParagraph"/>
        <w:numPr>
          <w:ilvl w:val="0"/>
          <w:numId w:val="5"/>
        </w:numPr>
      </w:pPr>
      <w:r>
        <w:t xml:space="preserve">Develop a curriculum to meet the needs of the pupils within the Academy </w:t>
      </w:r>
    </w:p>
    <w:p w:rsidR="00215AE7" w:rsidRPr="00AF5FAA" w:rsidRDefault="00215AE7">
      <w:pPr>
        <w:rPr>
          <w:b/>
        </w:rPr>
      </w:pPr>
      <w:r w:rsidRPr="00AF5FAA">
        <w:rPr>
          <w:b/>
        </w:rPr>
        <w:t xml:space="preserve">2. IN RELATION TO THE STATUTORY REQUIREMENTS </w:t>
      </w:r>
    </w:p>
    <w:p w:rsidR="00215AE7" w:rsidRDefault="00215AE7">
      <w:r>
        <w:t xml:space="preserve">The appointment is subject to the current conditions for </w:t>
      </w:r>
      <w:r w:rsidR="007A5270">
        <w:t>Teachers in</w:t>
      </w:r>
      <w:r>
        <w:t xml:space="preserve"> Schools contained in the School Teachers' Pay and Conditions Document, the 1998 School Standards and Framework Act, the required standards for Qualified Teacher Status and other current legislation. </w:t>
      </w:r>
    </w:p>
    <w:p w:rsidR="00215AE7" w:rsidRPr="00AF5FAA" w:rsidRDefault="00215AE7">
      <w:pPr>
        <w:rPr>
          <w:b/>
        </w:rPr>
      </w:pPr>
      <w:r w:rsidRPr="00AF5FAA">
        <w:rPr>
          <w:b/>
        </w:rPr>
        <w:t xml:space="preserve">3. DUTIES AND RESPONSIBILITIES </w:t>
      </w:r>
    </w:p>
    <w:p w:rsidR="00215AE7" w:rsidRDefault="00215AE7">
      <w:r w:rsidRPr="00790FA6">
        <w:rPr>
          <w:b/>
        </w:rPr>
        <w:t>Shaping the future</w:t>
      </w:r>
      <w:r>
        <w:t xml:space="preserve"> - The </w:t>
      </w:r>
      <w:r w:rsidR="00305A22">
        <w:t xml:space="preserve">Deputy Head of Centre </w:t>
      </w:r>
      <w:r>
        <w:t xml:space="preserve">will: </w:t>
      </w:r>
    </w:p>
    <w:p w:rsidR="00215AE7" w:rsidRDefault="00215AE7" w:rsidP="00213CE3">
      <w:pPr>
        <w:pStyle w:val="ListParagraph"/>
        <w:numPr>
          <w:ilvl w:val="0"/>
          <w:numId w:val="6"/>
        </w:numPr>
      </w:pPr>
      <w:r>
        <w:t xml:space="preserve">Ensure the vision for the Academy is clearly articulated, shared, understood and acted upon effectively by all </w:t>
      </w:r>
    </w:p>
    <w:p w:rsidR="00215AE7" w:rsidRDefault="00215AE7" w:rsidP="00213CE3">
      <w:pPr>
        <w:pStyle w:val="ListParagraph"/>
        <w:numPr>
          <w:ilvl w:val="0"/>
          <w:numId w:val="6"/>
        </w:numPr>
      </w:pPr>
      <w:r>
        <w:t xml:space="preserve">Motivate and work with others to create a shared culture and positive climate </w:t>
      </w:r>
    </w:p>
    <w:p w:rsidR="00215AE7" w:rsidRDefault="00215AE7" w:rsidP="00213CE3">
      <w:pPr>
        <w:pStyle w:val="ListParagraph"/>
        <w:numPr>
          <w:ilvl w:val="0"/>
          <w:numId w:val="6"/>
        </w:numPr>
      </w:pPr>
      <w:r>
        <w:t xml:space="preserve">Work with individual staff and teams to translate the Academy vision into agreed objectives and operational plans which will promote and sustain Academy improvement </w:t>
      </w:r>
    </w:p>
    <w:p w:rsidR="00215AE7" w:rsidRDefault="00215AE7" w:rsidP="00213CE3">
      <w:pPr>
        <w:pStyle w:val="ListParagraph"/>
        <w:numPr>
          <w:ilvl w:val="0"/>
          <w:numId w:val="6"/>
        </w:numPr>
      </w:pPr>
      <w:r>
        <w:t xml:space="preserve">Support the vision, ethos and policies of the Academy and promote high levels of achievement throughout the Academy. </w:t>
      </w:r>
    </w:p>
    <w:p w:rsidR="00215AE7" w:rsidRDefault="00215AE7" w:rsidP="00213CE3">
      <w:pPr>
        <w:pStyle w:val="ListParagraph"/>
        <w:numPr>
          <w:ilvl w:val="0"/>
          <w:numId w:val="6"/>
        </w:numPr>
      </w:pPr>
      <w:r>
        <w:t xml:space="preserve">Actively support the Executive Principal, </w:t>
      </w:r>
      <w:r w:rsidR="00305A22">
        <w:t xml:space="preserve">Executive </w:t>
      </w:r>
      <w:r>
        <w:t>Vice Principal</w:t>
      </w:r>
      <w:r w:rsidR="00305A22">
        <w:t>s</w:t>
      </w:r>
      <w:r>
        <w:t xml:space="preserve">, Governors and staff in the promotion and achievement of the aims and objectives of the Academy. </w:t>
      </w:r>
    </w:p>
    <w:p w:rsidR="00215AE7" w:rsidRDefault="00213CE3" w:rsidP="00213CE3">
      <w:pPr>
        <w:pStyle w:val="ListParagraph"/>
        <w:numPr>
          <w:ilvl w:val="0"/>
          <w:numId w:val="6"/>
        </w:numPr>
      </w:pPr>
      <w:r>
        <w:t>A</w:t>
      </w:r>
      <w:r w:rsidR="00215AE7">
        <w:t xml:space="preserve">s a member of the Academy leadership team, be involved in the planning, monitoring, evaluation and development of the Academy curriculum through the Academy Improvement Plan. </w:t>
      </w:r>
    </w:p>
    <w:p w:rsidR="00215AE7" w:rsidRDefault="00215AE7" w:rsidP="00213CE3">
      <w:pPr>
        <w:pStyle w:val="ListParagraph"/>
        <w:numPr>
          <w:ilvl w:val="0"/>
          <w:numId w:val="6"/>
        </w:numPr>
      </w:pPr>
      <w:r>
        <w:lastRenderedPageBreak/>
        <w:t xml:space="preserve">Support all staff in achieving the priorities and targets the Academy sets and monitor the progress towards meeting them </w:t>
      </w:r>
    </w:p>
    <w:p w:rsidR="00213CE3" w:rsidRDefault="00215AE7" w:rsidP="00213CE3">
      <w:pPr>
        <w:pStyle w:val="ListParagraph"/>
        <w:numPr>
          <w:ilvl w:val="0"/>
          <w:numId w:val="6"/>
        </w:numPr>
      </w:pPr>
      <w:r>
        <w:t xml:space="preserve">Contribute to the Academy’s organisation and overall strategy of the Academy through Leadership and Senior Management Team meetings. </w:t>
      </w:r>
    </w:p>
    <w:p w:rsidR="00213CE3" w:rsidRDefault="00215AE7">
      <w:r w:rsidRPr="00790FA6">
        <w:rPr>
          <w:b/>
        </w:rPr>
        <w:t>Leading teaching and learning</w:t>
      </w:r>
      <w:r>
        <w:t xml:space="preserve"> - The </w:t>
      </w:r>
      <w:r w:rsidR="001C3996">
        <w:t xml:space="preserve">Deputy Head of Centre </w:t>
      </w:r>
      <w:r>
        <w:t xml:space="preserve">will: </w:t>
      </w:r>
    </w:p>
    <w:p w:rsidR="00215AE7" w:rsidRDefault="00215AE7" w:rsidP="00213CE3">
      <w:pPr>
        <w:pStyle w:val="ListParagraph"/>
        <w:numPr>
          <w:ilvl w:val="0"/>
          <w:numId w:val="7"/>
        </w:numPr>
      </w:pPr>
      <w:r>
        <w:t>Lead, help shape and have oversight of literacy and/or mathematics within their setting</w:t>
      </w:r>
    </w:p>
    <w:p w:rsidR="00215AE7" w:rsidRDefault="00215AE7" w:rsidP="00213CE3">
      <w:pPr>
        <w:pStyle w:val="ListParagraph"/>
        <w:numPr>
          <w:ilvl w:val="0"/>
          <w:numId w:val="7"/>
        </w:numPr>
      </w:pPr>
      <w:r>
        <w:t xml:space="preserve">Be a </w:t>
      </w:r>
      <w:r w:rsidR="00845E17">
        <w:t xml:space="preserve">good role model to all </w:t>
      </w:r>
      <w:r>
        <w:t>staff within the Academy and reflect a high</w:t>
      </w:r>
      <w:r w:rsidR="00845E17">
        <w:t xml:space="preserve"> level of professional competence</w:t>
      </w:r>
      <w:r>
        <w:t xml:space="preserve"> </w:t>
      </w:r>
      <w:r w:rsidR="00845E17">
        <w:t>in their teaching.</w:t>
      </w:r>
    </w:p>
    <w:p w:rsidR="00215AE7" w:rsidRDefault="00215AE7" w:rsidP="00213CE3">
      <w:pPr>
        <w:pStyle w:val="ListParagraph"/>
        <w:numPr>
          <w:ilvl w:val="0"/>
          <w:numId w:val="7"/>
        </w:numPr>
      </w:pPr>
      <w:r>
        <w:t xml:space="preserve">Ensure that all pupils within the Academy have access to a broad, balanced, relevant, challenging and highly differentiated curriculum </w:t>
      </w:r>
    </w:p>
    <w:p w:rsidR="00215AE7" w:rsidRDefault="00215AE7" w:rsidP="00213CE3">
      <w:pPr>
        <w:pStyle w:val="ListParagraph"/>
        <w:numPr>
          <w:ilvl w:val="0"/>
          <w:numId w:val="7"/>
        </w:numPr>
      </w:pPr>
      <w:r>
        <w:t xml:space="preserve">Support the Executive Principal and Leadership Team in determining, organising and implementing the curriculum and its assessment; monitor and evaluate them in order to identify and act on areas for improvement </w:t>
      </w:r>
    </w:p>
    <w:p w:rsidR="00D238E1" w:rsidRDefault="00215AE7" w:rsidP="00213CE3">
      <w:pPr>
        <w:pStyle w:val="ListParagraph"/>
        <w:numPr>
          <w:ilvl w:val="0"/>
          <w:numId w:val="7"/>
        </w:numPr>
      </w:pPr>
      <w:r>
        <w:t>Facilitate collaborative working with</w:t>
      </w:r>
      <w:r w:rsidR="00D238E1">
        <w:t xml:space="preserve">in and across settings between </w:t>
      </w:r>
      <w:r>
        <w:t xml:space="preserve">class teachers, learning teams and colleagues from other services, e.g. </w:t>
      </w:r>
      <w:r w:rsidR="00D238E1">
        <w:t>Educational Psychologists</w:t>
      </w:r>
      <w:r w:rsidR="00790FA6">
        <w:t xml:space="preserve">, Speech </w:t>
      </w:r>
      <w:r w:rsidR="00F348E4">
        <w:t>Therapists</w:t>
      </w:r>
      <w:r>
        <w:t xml:space="preserve"> </w:t>
      </w:r>
    </w:p>
    <w:p w:rsidR="00D238E1" w:rsidRDefault="00215AE7" w:rsidP="00213CE3">
      <w:pPr>
        <w:pStyle w:val="ListParagraph"/>
        <w:numPr>
          <w:ilvl w:val="0"/>
          <w:numId w:val="7"/>
        </w:numPr>
      </w:pPr>
      <w:r>
        <w:t xml:space="preserve">Take responsibility for </w:t>
      </w:r>
      <w:r w:rsidR="00D238E1">
        <w:t xml:space="preserve">implementing </w:t>
      </w:r>
      <w:r>
        <w:t>assessment</w:t>
      </w:r>
      <w:r w:rsidR="00D238E1">
        <w:t>, recording and reporting policy</w:t>
      </w:r>
      <w:r>
        <w:t xml:space="preserve"> across </w:t>
      </w:r>
      <w:r w:rsidR="00D238E1">
        <w:t xml:space="preserve">their setting </w:t>
      </w:r>
    </w:p>
    <w:p w:rsidR="00D238E1" w:rsidRDefault="00215AE7" w:rsidP="00213CE3">
      <w:pPr>
        <w:pStyle w:val="ListParagraph"/>
        <w:numPr>
          <w:ilvl w:val="0"/>
          <w:numId w:val="7"/>
        </w:numPr>
      </w:pPr>
      <w:r>
        <w:t xml:space="preserve">Ensure </w:t>
      </w:r>
      <w:r w:rsidR="00D238E1">
        <w:t>that all individual PEPs</w:t>
      </w:r>
      <w:r>
        <w:t xml:space="preserve"> are successfully implemented and reviewed </w:t>
      </w:r>
    </w:p>
    <w:p w:rsidR="00D238E1" w:rsidRDefault="00215AE7" w:rsidP="00213CE3">
      <w:pPr>
        <w:pStyle w:val="ListParagraph"/>
        <w:numPr>
          <w:ilvl w:val="0"/>
          <w:numId w:val="7"/>
        </w:numPr>
      </w:pPr>
      <w:r>
        <w:t xml:space="preserve">Be responsible for developing stimulating and challenging learning environments which secure effective learning and provides high standards of achievement, behaviour and discipline </w:t>
      </w:r>
    </w:p>
    <w:p w:rsidR="00D238E1" w:rsidRDefault="00215AE7" w:rsidP="00213CE3">
      <w:pPr>
        <w:pStyle w:val="ListParagraph"/>
        <w:numPr>
          <w:ilvl w:val="0"/>
          <w:numId w:val="7"/>
        </w:numPr>
      </w:pPr>
      <w:r>
        <w:t>Ensure there are efficient and effective systems</w:t>
      </w:r>
      <w:r w:rsidR="00D238E1">
        <w:t xml:space="preserve"> within their setting</w:t>
      </w:r>
      <w:r>
        <w:t xml:space="preserve"> to support end of Key Stage statutory reporting and examination protocols </w:t>
      </w:r>
    </w:p>
    <w:p w:rsidR="00D238E1" w:rsidRDefault="00D238E1" w:rsidP="00213CE3">
      <w:pPr>
        <w:pStyle w:val="ListParagraph"/>
        <w:numPr>
          <w:ilvl w:val="0"/>
          <w:numId w:val="7"/>
        </w:numPr>
      </w:pPr>
      <w:r>
        <w:t>As part of the leadership team, m</w:t>
      </w:r>
      <w:r w:rsidR="00215AE7">
        <w:t xml:space="preserve">onitor, evaluate and review class room practice and manage improvement strategies </w:t>
      </w:r>
    </w:p>
    <w:p w:rsidR="00D238E1" w:rsidRDefault="00215AE7" w:rsidP="00213CE3">
      <w:pPr>
        <w:pStyle w:val="ListParagraph"/>
        <w:numPr>
          <w:ilvl w:val="0"/>
          <w:numId w:val="7"/>
        </w:numPr>
      </w:pPr>
      <w:r>
        <w:t>Analyse and interpr</w:t>
      </w:r>
      <w:r w:rsidR="0064603D">
        <w:t>et Academy data to inform class</w:t>
      </w:r>
      <w:r>
        <w:t xml:space="preserve">room practice across the Academy </w:t>
      </w:r>
    </w:p>
    <w:p w:rsidR="00D238E1" w:rsidRDefault="00215AE7" w:rsidP="00213CE3">
      <w:pPr>
        <w:pStyle w:val="ListParagraph"/>
        <w:numPr>
          <w:ilvl w:val="0"/>
          <w:numId w:val="7"/>
        </w:numPr>
      </w:pPr>
      <w:r>
        <w:t xml:space="preserve">Organise, monitor and evaluate the range of intervention strategies employed throughout the Academy </w:t>
      </w:r>
      <w:r w:rsidR="00D238E1">
        <w:t xml:space="preserve">setting </w:t>
      </w:r>
      <w:r>
        <w:t>ensuring that resources are targeted correctly towards those pupi</w:t>
      </w:r>
      <w:r w:rsidR="00D238E1">
        <w:t>ls requiring additional support</w:t>
      </w:r>
      <w:r>
        <w:t xml:space="preserve"> </w:t>
      </w:r>
    </w:p>
    <w:p w:rsidR="00D238E1" w:rsidRDefault="00D238E1" w:rsidP="00213CE3">
      <w:pPr>
        <w:pStyle w:val="ListParagraph"/>
        <w:numPr>
          <w:ilvl w:val="0"/>
          <w:numId w:val="7"/>
        </w:numPr>
      </w:pPr>
      <w:r>
        <w:t>Contribute to m</w:t>
      </w:r>
      <w:r w:rsidR="00215AE7">
        <w:t>onitor</w:t>
      </w:r>
      <w:r>
        <w:t>ing</w:t>
      </w:r>
      <w:r w:rsidR="00215AE7">
        <w:t xml:space="preserve"> the quality of teaching and children's achievements across the whole Academy including the analysis of performance data, in partnership with the </w:t>
      </w:r>
      <w:r>
        <w:t>Executive Principal</w:t>
      </w:r>
      <w:r w:rsidR="00215AE7">
        <w:t xml:space="preserve"> and other members of the leadership team </w:t>
      </w:r>
    </w:p>
    <w:p w:rsidR="00D238E1" w:rsidRDefault="00215AE7" w:rsidP="00213CE3">
      <w:pPr>
        <w:pStyle w:val="ListParagraph"/>
        <w:numPr>
          <w:ilvl w:val="0"/>
          <w:numId w:val="7"/>
        </w:numPr>
      </w:pPr>
      <w:r>
        <w:t xml:space="preserve">Act as role model for others through the setting of high personal standards of classroom practice in order to develop a stimulating and challenging learning environment which secures effective learning and provides high standards of achievement, behaviour and discipline </w:t>
      </w:r>
    </w:p>
    <w:p w:rsidR="009C3CD0" w:rsidRDefault="00215AE7" w:rsidP="00215AE7">
      <w:r w:rsidRPr="00790FA6">
        <w:rPr>
          <w:b/>
        </w:rPr>
        <w:t>Developing self and working with others</w:t>
      </w:r>
      <w:r>
        <w:t xml:space="preserve"> - The </w:t>
      </w:r>
      <w:r w:rsidR="004A7E7F">
        <w:t xml:space="preserve">Deputy Head of Centre </w:t>
      </w:r>
      <w:r>
        <w:t xml:space="preserve">will </w:t>
      </w:r>
    </w:p>
    <w:p w:rsidR="009C3CD0" w:rsidRDefault="00215AE7" w:rsidP="00790FA6">
      <w:pPr>
        <w:pStyle w:val="ListParagraph"/>
        <w:numPr>
          <w:ilvl w:val="0"/>
          <w:numId w:val="8"/>
        </w:numPr>
      </w:pPr>
      <w:r>
        <w:t xml:space="preserve">Manage positive working relationships with all staff </w:t>
      </w:r>
    </w:p>
    <w:p w:rsidR="009C3CD0" w:rsidRDefault="00215AE7" w:rsidP="00790FA6">
      <w:pPr>
        <w:pStyle w:val="ListParagraph"/>
        <w:numPr>
          <w:ilvl w:val="0"/>
          <w:numId w:val="8"/>
        </w:numPr>
      </w:pPr>
      <w:r>
        <w:t xml:space="preserve">Motivate and challenge all staff to maintain high expectations of behaviours </w:t>
      </w:r>
    </w:p>
    <w:p w:rsidR="009C3CD0" w:rsidRDefault="009C3CD0" w:rsidP="00790FA6">
      <w:pPr>
        <w:pStyle w:val="ListParagraph"/>
        <w:numPr>
          <w:ilvl w:val="0"/>
          <w:numId w:val="8"/>
        </w:numPr>
      </w:pPr>
      <w:r>
        <w:t>Support the implementation of</w:t>
      </w:r>
      <w:r w:rsidR="00215AE7">
        <w:t xml:space="preserve"> </w:t>
      </w:r>
      <w:r>
        <w:t>Academy</w:t>
      </w:r>
      <w:r w:rsidR="00215AE7">
        <w:t xml:space="preserve"> procedures for staff induction, professional development and performance review </w:t>
      </w:r>
    </w:p>
    <w:p w:rsidR="00790FA6" w:rsidRDefault="00790FA6" w:rsidP="00215AE7">
      <w:pPr>
        <w:rPr>
          <w:b/>
        </w:rPr>
      </w:pPr>
    </w:p>
    <w:p w:rsidR="009C3CD0" w:rsidRDefault="00215AE7" w:rsidP="00215AE7">
      <w:r w:rsidRPr="00790FA6">
        <w:rPr>
          <w:b/>
        </w:rPr>
        <w:lastRenderedPageBreak/>
        <w:t>Managing the organisation</w:t>
      </w:r>
      <w:r>
        <w:t xml:space="preserve"> - The </w:t>
      </w:r>
      <w:r w:rsidR="004A7E7F">
        <w:t xml:space="preserve">Deputy Head of Centre </w:t>
      </w:r>
      <w:r>
        <w:t xml:space="preserve">will: </w:t>
      </w:r>
    </w:p>
    <w:p w:rsidR="009C3CD0" w:rsidRDefault="009C3CD0" w:rsidP="00790FA6">
      <w:pPr>
        <w:pStyle w:val="ListParagraph"/>
        <w:numPr>
          <w:ilvl w:val="0"/>
          <w:numId w:val="9"/>
        </w:numPr>
      </w:pPr>
      <w:r>
        <w:t>Cont</w:t>
      </w:r>
      <w:r w:rsidR="0064603D">
        <w:t>ribute to procedures to recruit and</w:t>
      </w:r>
      <w:r>
        <w:t xml:space="preserve"> retain staff</w:t>
      </w:r>
    </w:p>
    <w:p w:rsidR="009C3CD0" w:rsidRDefault="0064603D" w:rsidP="00790FA6">
      <w:pPr>
        <w:pStyle w:val="ListParagraph"/>
        <w:numPr>
          <w:ilvl w:val="0"/>
          <w:numId w:val="9"/>
        </w:numPr>
      </w:pPr>
      <w:r>
        <w:t>D</w:t>
      </w:r>
      <w:r w:rsidR="00215AE7">
        <w:t>eploy staff appropriately</w:t>
      </w:r>
      <w:r w:rsidR="009C3CD0">
        <w:t xml:space="preserve"> on a day to day basis within their setting</w:t>
      </w:r>
      <w:r w:rsidR="00215AE7">
        <w:t xml:space="preserve"> </w:t>
      </w:r>
      <w:r>
        <w:t>under the guidance of the Assistant Principal or in their absence.</w:t>
      </w:r>
    </w:p>
    <w:p w:rsidR="009C3CD0" w:rsidRDefault="00215AE7" w:rsidP="00790FA6">
      <w:pPr>
        <w:pStyle w:val="ListParagraph"/>
        <w:numPr>
          <w:ilvl w:val="0"/>
          <w:numId w:val="9"/>
        </w:numPr>
      </w:pPr>
      <w:r>
        <w:t xml:space="preserve">Ensure that policies and practices take account of national and local policies and initiatives </w:t>
      </w:r>
    </w:p>
    <w:p w:rsidR="009C3CD0" w:rsidRDefault="004A7E7F" w:rsidP="00790FA6">
      <w:pPr>
        <w:pStyle w:val="ListParagraph"/>
        <w:numPr>
          <w:ilvl w:val="0"/>
          <w:numId w:val="9"/>
        </w:numPr>
      </w:pPr>
      <w:r>
        <w:t>Contribute to managing</w:t>
      </w:r>
      <w:r w:rsidR="00215AE7">
        <w:t xml:space="preserve"> the Academy environment to ensure that the Academy meets all health and safety regulations </w:t>
      </w:r>
    </w:p>
    <w:p w:rsidR="009C3CD0" w:rsidRDefault="00790FA6" w:rsidP="00790FA6">
      <w:pPr>
        <w:pStyle w:val="ListParagraph"/>
        <w:numPr>
          <w:ilvl w:val="0"/>
          <w:numId w:val="9"/>
        </w:numPr>
      </w:pPr>
      <w:r>
        <w:t>S</w:t>
      </w:r>
      <w:r w:rsidR="00215AE7">
        <w:t>upport the self-evaluation process utilising a range of tasks to promote thorough self</w:t>
      </w:r>
      <w:r w:rsidR="00875809">
        <w:t>-</w:t>
      </w:r>
      <w:r w:rsidR="00215AE7">
        <w:t xml:space="preserve">review </w:t>
      </w:r>
    </w:p>
    <w:p w:rsidR="009C3CD0" w:rsidRDefault="00215AE7" w:rsidP="00790FA6">
      <w:pPr>
        <w:pStyle w:val="ListParagraph"/>
        <w:numPr>
          <w:ilvl w:val="0"/>
          <w:numId w:val="9"/>
        </w:numPr>
      </w:pPr>
      <w:r>
        <w:t xml:space="preserve">Be involved in the implementation of Performance Management of colleagues and integrate this into their professional development </w:t>
      </w:r>
    </w:p>
    <w:p w:rsidR="009C3CD0" w:rsidRDefault="00215AE7" w:rsidP="00790FA6">
      <w:pPr>
        <w:pStyle w:val="ListParagraph"/>
        <w:numPr>
          <w:ilvl w:val="0"/>
          <w:numId w:val="9"/>
        </w:numPr>
      </w:pPr>
      <w:r>
        <w:t xml:space="preserve">In partnership with the </w:t>
      </w:r>
      <w:r w:rsidR="009C3CD0">
        <w:t xml:space="preserve">Executive Principal and </w:t>
      </w:r>
      <w:r w:rsidR="00875809">
        <w:t xml:space="preserve">Executive </w:t>
      </w:r>
      <w:r w:rsidR="009C3CD0">
        <w:t>Vice Principal</w:t>
      </w:r>
      <w:r w:rsidR="00875809">
        <w:t>s</w:t>
      </w:r>
      <w:r>
        <w:t xml:space="preserve">; organise, monitor and evaluate the work of those members of staff responsible for implementing intervention strategies across the Academy </w:t>
      </w:r>
    </w:p>
    <w:p w:rsidR="009C3CD0" w:rsidRDefault="00215AE7" w:rsidP="00790FA6">
      <w:pPr>
        <w:pStyle w:val="ListParagraph"/>
        <w:numPr>
          <w:ilvl w:val="0"/>
          <w:numId w:val="9"/>
        </w:numPr>
      </w:pPr>
      <w:r>
        <w:t xml:space="preserve">As member of the Leadership Team share whole Academy responsibility for the pastoral care of pupils and staff </w:t>
      </w:r>
    </w:p>
    <w:p w:rsidR="009C3CD0" w:rsidRDefault="00215AE7" w:rsidP="00790FA6">
      <w:pPr>
        <w:pStyle w:val="ListParagraph"/>
        <w:numPr>
          <w:ilvl w:val="0"/>
          <w:numId w:val="9"/>
        </w:numPr>
      </w:pPr>
      <w:r>
        <w:t xml:space="preserve">Ensure staff are well informed of all aspects of Academy life in order to promote good communication and high morale. Encourage the practice of working as a team </w:t>
      </w:r>
    </w:p>
    <w:p w:rsidR="009C3CD0" w:rsidRDefault="00EA754D" w:rsidP="00790FA6">
      <w:pPr>
        <w:pStyle w:val="ListParagraph"/>
        <w:numPr>
          <w:ilvl w:val="0"/>
          <w:numId w:val="9"/>
        </w:numPr>
      </w:pPr>
      <w:r>
        <w:t xml:space="preserve">Contribute </w:t>
      </w:r>
      <w:r w:rsidR="00215AE7">
        <w:t>to maintain</w:t>
      </w:r>
      <w:r>
        <w:t>ing</w:t>
      </w:r>
      <w:r w:rsidR="00215AE7">
        <w:t xml:space="preserve"> a secure, orderly and constructive lunchtime </w:t>
      </w:r>
    </w:p>
    <w:p w:rsidR="009C3CD0" w:rsidRDefault="00215AE7" w:rsidP="00790FA6">
      <w:pPr>
        <w:pStyle w:val="ListParagraph"/>
        <w:numPr>
          <w:ilvl w:val="0"/>
          <w:numId w:val="9"/>
        </w:numPr>
      </w:pPr>
      <w:r>
        <w:t>Show commitment to the</w:t>
      </w:r>
      <w:r w:rsidR="009C3CD0">
        <w:t xml:space="preserve"> development</w:t>
      </w:r>
      <w:r w:rsidR="00EA754D">
        <w:t xml:space="preserve"> extra-</w:t>
      </w:r>
      <w:r>
        <w:t xml:space="preserve">curricular activities of the Academy </w:t>
      </w:r>
    </w:p>
    <w:p w:rsidR="009C3CD0" w:rsidRDefault="00215AE7" w:rsidP="00790FA6">
      <w:pPr>
        <w:pStyle w:val="ListParagraph"/>
        <w:numPr>
          <w:ilvl w:val="0"/>
          <w:numId w:val="9"/>
        </w:numPr>
      </w:pPr>
      <w:r>
        <w:t xml:space="preserve">Assist the </w:t>
      </w:r>
      <w:r w:rsidR="009C3CD0">
        <w:t xml:space="preserve">Executive Principal and </w:t>
      </w:r>
      <w:r w:rsidR="00EA754D">
        <w:t xml:space="preserve">Executive </w:t>
      </w:r>
      <w:r w:rsidR="009C3CD0">
        <w:t>Vice Principa</w:t>
      </w:r>
      <w:r w:rsidR="00EA754D">
        <w:t>ls</w:t>
      </w:r>
      <w:r w:rsidR="009C3CD0">
        <w:t xml:space="preserve"> </w:t>
      </w:r>
      <w:r>
        <w:t xml:space="preserve">in maintaining and developing a positive and constructive partnership with parents and the local community </w:t>
      </w:r>
    </w:p>
    <w:p w:rsidR="009C3CD0" w:rsidRDefault="00E25AC0" w:rsidP="00790FA6">
      <w:pPr>
        <w:pStyle w:val="ListParagraph"/>
        <w:numPr>
          <w:ilvl w:val="0"/>
          <w:numId w:val="9"/>
        </w:numPr>
      </w:pPr>
      <w:r>
        <w:t xml:space="preserve">Contribute to managing </w:t>
      </w:r>
      <w:r w:rsidR="00215AE7">
        <w:t xml:space="preserve">student and graduate teacher placements within the Academy </w:t>
      </w:r>
    </w:p>
    <w:p w:rsidR="009C3CD0" w:rsidRDefault="00215AE7" w:rsidP="00215AE7">
      <w:r w:rsidRPr="00790FA6">
        <w:rPr>
          <w:b/>
        </w:rPr>
        <w:t>Securing accountability</w:t>
      </w:r>
      <w:r>
        <w:t xml:space="preserve"> - The </w:t>
      </w:r>
      <w:r w:rsidR="001809A3">
        <w:t>Deputy Head of Centre</w:t>
      </w:r>
      <w:r>
        <w:t xml:space="preserve"> will: </w:t>
      </w:r>
    </w:p>
    <w:p w:rsidR="009C3CD0" w:rsidRDefault="001809A3" w:rsidP="00936823">
      <w:pPr>
        <w:pStyle w:val="ListParagraph"/>
        <w:numPr>
          <w:ilvl w:val="0"/>
          <w:numId w:val="10"/>
        </w:numPr>
      </w:pPr>
      <w:r>
        <w:t>Contribute to managing</w:t>
      </w:r>
      <w:r w:rsidR="00215AE7">
        <w:t xml:space="preserve"> staff roles and ensure that responsibilities are clearly defined, understood and agreed </w:t>
      </w:r>
    </w:p>
    <w:p w:rsidR="009C3CD0" w:rsidRDefault="009C3CD0" w:rsidP="00936823">
      <w:pPr>
        <w:pStyle w:val="ListParagraph"/>
        <w:numPr>
          <w:ilvl w:val="0"/>
          <w:numId w:val="10"/>
        </w:numPr>
      </w:pPr>
      <w:r>
        <w:t xml:space="preserve">Provide information for the Executive Principal and </w:t>
      </w:r>
      <w:r w:rsidR="001809A3">
        <w:t xml:space="preserve">Executive </w:t>
      </w:r>
      <w:r>
        <w:t>Vice Principal</w:t>
      </w:r>
      <w:r w:rsidR="001809A3">
        <w:t>s</w:t>
      </w:r>
      <w:r w:rsidR="00215AE7">
        <w:t xml:space="preserve"> or </w:t>
      </w:r>
      <w:r w:rsidR="0064603D">
        <w:t>Local Governing B</w:t>
      </w:r>
      <w:r w:rsidR="00215AE7">
        <w:t>ody to enable the</w:t>
      </w:r>
      <w:r>
        <w:t>m</w:t>
      </w:r>
      <w:r w:rsidR="00215AE7">
        <w:t xml:space="preserve"> to meet their statutory responsibilities </w:t>
      </w:r>
    </w:p>
    <w:p w:rsidR="009C3CD0" w:rsidRDefault="00215AE7" w:rsidP="00936823">
      <w:pPr>
        <w:pStyle w:val="ListParagraph"/>
        <w:numPr>
          <w:ilvl w:val="0"/>
          <w:numId w:val="10"/>
        </w:numPr>
      </w:pPr>
      <w:r>
        <w:t xml:space="preserve">Present the Academy’s performance and other Academy initiatives to a range of audiences; parents, Governors, Academy </w:t>
      </w:r>
      <w:r w:rsidR="009C3CD0">
        <w:t xml:space="preserve">Leadership tem </w:t>
      </w:r>
      <w:r>
        <w:t xml:space="preserve">and other external agencies </w:t>
      </w:r>
    </w:p>
    <w:p w:rsidR="009C3CD0" w:rsidRDefault="00215AE7" w:rsidP="001809A3">
      <w:r w:rsidRPr="001809A3">
        <w:rPr>
          <w:b/>
        </w:rPr>
        <w:t>Strengthening the community</w:t>
      </w:r>
      <w:r>
        <w:t xml:space="preserve"> - The </w:t>
      </w:r>
      <w:r w:rsidR="001809A3">
        <w:t>Deputy Head of Centre</w:t>
      </w:r>
      <w:r>
        <w:t xml:space="preserve"> will: </w:t>
      </w:r>
    </w:p>
    <w:p w:rsidR="009C3CD0" w:rsidRDefault="00215AE7" w:rsidP="00936823">
      <w:pPr>
        <w:pStyle w:val="ListParagraph"/>
        <w:numPr>
          <w:ilvl w:val="0"/>
          <w:numId w:val="10"/>
        </w:numPr>
      </w:pPr>
      <w:r>
        <w:t xml:space="preserve">Work with other agencies to ensure learning experiences and opportunities for pupils are integrated into the wider community </w:t>
      </w:r>
    </w:p>
    <w:p w:rsidR="009C3CD0" w:rsidRDefault="009A180F" w:rsidP="00936823">
      <w:pPr>
        <w:pStyle w:val="ListParagraph"/>
        <w:numPr>
          <w:ilvl w:val="0"/>
          <w:numId w:val="10"/>
        </w:numPr>
      </w:pPr>
      <w:r>
        <w:t>Contribute to managing to developing</w:t>
      </w:r>
      <w:r w:rsidR="00215AE7">
        <w:t xml:space="preserve"> the reputation of the Academy with the outside community </w:t>
      </w:r>
    </w:p>
    <w:p w:rsidR="009C3CD0" w:rsidRDefault="00215AE7" w:rsidP="00936823">
      <w:pPr>
        <w:pStyle w:val="ListParagraph"/>
        <w:numPr>
          <w:ilvl w:val="0"/>
          <w:numId w:val="10"/>
        </w:numPr>
      </w:pPr>
      <w:r>
        <w:t xml:space="preserve">Create and maintain partnerships with parents and carers to support and improve pupils’ achievement and personal development </w:t>
      </w:r>
    </w:p>
    <w:p w:rsidR="00977A8F" w:rsidRDefault="00977A8F" w:rsidP="00215AE7">
      <w:pPr>
        <w:rPr>
          <w:b/>
        </w:rPr>
      </w:pPr>
    </w:p>
    <w:p w:rsidR="00977A8F" w:rsidRDefault="00977A8F" w:rsidP="00215AE7">
      <w:pPr>
        <w:rPr>
          <w:b/>
        </w:rPr>
      </w:pPr>
    </w:p>
    <w:p w:rsidR="00977A8F" w:rsidRDefault="00977A8F" w:rsidP="00215AE7">
      <w:pPr>
        <w:rPr>
          <w:b/>
        </w:rPr>
      </w:pPr>
    </w:p>
    <w:p w:rsidR="009C3CD0" w:rsidRDefault="00215AE7" w:rsidP="00215AE7">
      <w:r w:rsidRPr="00790FA6">
        <w:rPr>
          <w:b/>
        </w:rPr>
        <w:lastRenderedPageBreak/>
        <w:t>Safeguarding -</w:t>
      </w:r>
      <w:r>
        <w:t xml:space="preserve"> The </w:t>
      </w:r>
      <w:r w:rsidR="009A180F">
        <w:t>Deputy Head of Centre</w:t>
      </w:r>
      <w:r>
        <w:t xml:space="preserve"> will: </w:t>
      </w:r>
    </w:p>
    <w:p w:rsidR="009C3CD0" w:rsidRDefault="00215AE7" w:rsidP="00215AE7">
      <w:r>
        <w:t xml:space="preserve">Ensure that the child protection policies and procedures adopted by the governing body are fully implemented and followed by all staff </w:t>
      </w:r>
    </w:p>
    <w:p w:rsidR="00936823" w:rsidRDefault="00215AE7" w:rsidP="00215AE7">
      <w:r>
        <w:t xml:space="preserve">Ensure that sufficient resources and time are allocated to enable staff to discharge their child protection related responsibilities effectively </w:t>
      </w:r>
    </w:p>
    <w:p w:rsidR="009C3CD0" w:rsidRDefault="00215AE7" w:rsidP="00215AE7">
      <w:r w:rsidRPr="00936823">
        <w:rPr>
          <w:b/>
        </w:rPr>
        <w:t>Efficient and effective deployment of resources</w:t>
      </w:r>
      <w:r>
        <w:t xml:space="preserve"> - The </w:t>
      </w:r>
      <w:r w:rsidR="00977A8F">
        <w:t>Deputy Head of Centre</w:t>
      </w:r>
      <w:r>
        <w:t xml:space="preserve"> will: </w:t>
      </w:r>
    </w:p>
    <w:p w:rsidR="009C3CD0" w:rsidRDefault="00215AE7" w:rsidP="00936823">
      <w:pPr>
        <w:pStyle w:val="ListParagraph"/>
        <w:numPr>
          <w:ilvl w:val="0"/>
          <w:numId w:val="11"/>
        </w:numPr>
      </w:pPr>
      <w:r>
        <w:t xml:space="preserve">Be aware of and respond appropriately to any health and safety issues raised by members of the team </w:t>
      </w:r>
    </w:p>
    <w:p w:rsidR="009C3CD0" w:rsidRDefault="00215AE7" w:rsidP="00936823">
      <w:pPr>
        <w:pStyle w:val="ListParagraph"/>
        <w:numPr>
          <w:ilvl w:val="0"/>
          <w:numId w:val="11"/>
        </w:numPr>
      </w:pPr>
      <w:r>
        <w:t>Co-ordinat</w:t>
      </w:r>
      <w:r w:rsidR="009C3CD0">
        <w:t>e</w:t>
      </w:r>
      <w:r>
        <w:t xml:space="preserve"> aspects of Academy improvement </w:t>
      </w:r>
    </w:p>
    <w:p w:rsidR="00AF5FAA" w:rsidRDefault="00215AE7" w:rsidP="00936823">
      <w:pPr>
        <w:pStyle w:val="ListParagraph"/>
        <w:numPr>
          <w:ilvl w:val="0"/>
          <w:numId w:val="11"/>
        </w:numPr>
      </w:pPr>
      <w:r>
        <w:t xml:space="preserve">Draw up duty and other rotas after consultation with staff </w:t>
      </w:r>
    </w:p>
    <w:p w:rsidR="00AF5FAA" w:rsidRDefault="00215AE7" w:rsidP="00936823">
      <w:pPr>
        <w:pStyle w:val="ListParagraph"/>
        <w:numPr>
          <w:ilvl w:val="0"/>
          <w:numId w:val="11"/>
        </w:numPr>
      </w:pPr>
      <w:r>
        <w:t xml:space="preserve">Lead assemblies </w:t>
      </w:r>
      <w:r w:rsidR="0064603D">
        <w:t xml:space="preserve">/ team meetings </w:t>
      </w:r>
      <w:r>
        <w:t xml:space="preserve">on a regular basis </w:t>
      </w:r>
    </w:p>
    <w:p w:rsidR="00977A8F" w:rsidRDefault="00215AE7" w:rsidP="00977A8F">
      <w:pPr>
        <w:pStyle w:val="ListParagraph"/>
        <w:numPr>
          <w:ilvl w:val="0"/>
          <w:numId w:val="11"/>
        </w:numPr>
      </w:pPr>
      <w:r>
        <w:t xml:space="preserve">Ensure that </w:t>
      </w:r>
      <w:r w:rsidR="00AF5FAA">
        <w:t>they</w:t>
      </w:r>
      <w:r>
        <w:t xml:space="preserve"> remain up to date on developments and issues with regard to the management and curriculum of the Academy </w:t>
      </w:r>
      <w:r w:rsidR="00977A8F">
        <w:t xml:space="preserve">Executive </w:t>
      </w:r>
      <w:r w:rsidR="00AF5FAA">
        <w:t>Vice Principal</w:t>
      </w:r>
      <w:r>
        <w:t xml:space="preserve"> in the co-ordination of</w:t>
      </w:r>
      <w:r w:rsidR="00977A8F">
        <w:t xml:space="preserve"> the in-house INSET programme</w:t>
      </w:r>
    </w:p>
    <w:p w:rsidR="00AF5FAA" w:rsidRDefault="00977A8F" w:rsidP="00977A8F">
      <w:pPr>
        <w:pStyle w:val="ListParagraph"/>
        <w:numPr>
          <w:ilvl w:val="0"/>
          <w:numId w:val="11"/>
        </w:numPr>
      </w:pPr>
      <w:r>
        <w:t>Contribute to w</w:t>
      </w:r>
      <w:r w:rsidR="00215AE7">
        <w:t xml:space="preserve">ork with the </w:t>
      </w:r>
      <w:r w:rsidR="00AF5FAA">
        <w:t xml:space="preserve">Executive Principal and </w:t>
      </w:r>
      <w:r>
        <w:t xml:space="preserve">Executive </w:t>
      </w:r>
      <w:r w:rsidR="00AF5FAA">
        <w:t>Vice Principal</w:t>
      </w:r>
      <w:r>
        <w:t>s</w:t>
      </w:r>
      <w:r w:rsidR="00215AE7">
        <w:t xml:space="preserve"> in establishing priorities for expenditure for the Academy, and in monitoring the effectiveness of spending and usage of resources </w:t>
      </w:r>
    </w:p>
    <w:p w:rsidR="00977A8F" w:rsidRDefault="00215AE7" w:rsidP="00936823">
      <w:pPr>
        <w:pStyle w:val="ListParagraph"/>
        <w:numPr>
          <w:ilvl w:val="0"/>
          <w:numId w:val="11"/>
        </w:numPr>
      </w:pPr>
      <w:r>
        <w:t xml:space="preserve">Take on any additional responsibilities that might from time to time be determined by the Head of School </w:t>
      </w:r>
    </w:p>
    <w:p w:rsidR="00AF5FAA" w:rsidRDefault="00215AE7" w:rsidP="00977A8F">
      <w:r w:rsidRPr="00977A8F">
        <w:rPr>
          <w:b/>
        </w:rPr>
        <w:t>Accountability</w:t>
      </w:r>
      <w:r>
        <w:t xml:space="preserve"> - The </w:t>
      </w:r>
      <w:r w:rsidR="00977A8F">
        <w:t>Deputy Head of Centre</w:t>
      </w:r>
      <w:r>
        <w:t xml:space="preserve"> will be: </w:t>
      </w:r>
    </w:p>
    <w:p w:rsidR="00AF5FAA" w:rsidRDefault="00215AE7" w:rsidP="00936823">
      <w:pPr>
        <w:pStyle w:val="ListParagraph"/>
        <w:numPr>
          <w:ilvl w:val="0"/>
          <w:numId w:val="11"/>
        </w:numPr>
      </w:pPr>
      <w:r>
        <w:t xml:space="preserve">Responsible to the </w:t>
      </w:r>
      <w:r w:rsidR="002427D6">
        <w:t>Executive Principal,</w:t>
      </w:r>
      <w:r w:rsidR="00AF5FAA">
        <w:t xml:space="preserve"> Executive Vice Principal</w:t>
      </w:r>
      <w:r w:rsidR="00054E4F">
        <w:t>s, Assistant P</w:t>
      </w:r>
      <w:r w:rsidR="002427D6">
        <w:t>rincipal (Head of Centre)</w:t>
      </w:r>
    </w:p>
    <w:p w:rsidR="00AF5FAA" w:rsidRDefault="00817370" w:rsidP="00936823">
      <w:pPr>
        <w:pStyle w:val="ListParagraph"/>
        <w:numPr>
          <w:ilvl w:val="0"/>
          <w:numId w:val="11"/>
        </w:numPr>
      </w:pPr>
      <w:r>
        <w:t>Contribute to</w:t>
      </w:r>
      <w:r w:rsidR="00215AE7">
        <w:t xml:space="preserve"> the direction of learning support staff, students and volunteer helpers </w:t>
      </w:r>
      <w:r w:rsidR="00AF5FAA">
        <w:t>within their setting</w:t>
      </w:r>
    </w:p>
    <w:p w:rsidR="00174C4D" w:rsidRDefault="00174C4D" w:rsidP="00215AE7">
      <w:pPr>
        <w:sectPr w:rsidR="00174C4D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11560"/>
        <w:gridCol w:w="1660"/>
        <w:gridCol w:w="1655"/>
      </w:tblGrid>
      <w:tr w:rsidR="00174C4D" w:rsidRPr="00174C4D" w:rsidTr="00174C4D">
        <w:trPr>
          <w:trHeight w:val="765"/>
        </w:trPr>
        <w:tc>
          <w:tcPr>
            <w:tcW w:w="1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C4D" w:rsidRPr="00174C4D" w:rsidRDefault="002C7B78" w:rsidP="00174C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lastRenderedPageBreak/>
              <w:t xml:space="preserve">DEPUTY </w:t>
            </w:r>
            <w:r w:rsidR="0064603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HEAD OF CENTRE</w:t>
            </w:r>
            <w:bookmarkStart w:id="0" w:name="_GoBack"/>
            <w:bookmarkEnd w:id="0"/>
            <w:r w:rsidR="00174C4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PERSON SPECIFICATION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4D" w:rsidRPr="00BF5C24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en-GB"/>
              </w:rPr>
            </w:pPr>
            <w:r w:rsidRPr="00BF5C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en-GB"/>
              </w:rPr>
              <w:t xml:space="preserve">Essential / </w:t>
            </w:r>
            <w:r w:rsidR="005D371B" w:rsidRPr="00BF5C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en-GB"/>
              </w:rPr>
              <w:t>Desirable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C4D" w:rsidRPr="00BF5C24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en-GB"/>
              </w:rPr>
            </w:pPr>
            <w:r w:rsidRPr="00BF5C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en-GB"/>
              </w:rPr>
              <w:t>How Identified</w:t>
            </w:r>
          </w:p>
          <w:p w:rsidR="00EF12DC" w:rsidRPr="00BF5C24" w:rsidRDefault="00EF12DC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en-GB"/>
              </w:rPr>
            </w:pPr>
            <w:r w:rsidRPr="00BF5C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en-GB"/>
              </w:rPr>
              <w:t>Application/</w:t>
            </w:r>
            <w:r w:rsidR="00012B0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en-GB"/>
              </w:rPr>
              <w:t>Selection Process</w:t>
            </w:r>
            <w:r w:rsidR="0064603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en-GB"/>
              </w:rPr>
              <w:t>/Interview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Leadership and management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Ability to build effective relationships with staff, parents, governors and other agencies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APP / SP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Ability to line manage staff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APP / SP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Ability to make and implement difficult decisions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64603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64603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Shaping the future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Implements an improvement plan across a key stage area or classroom, identifying the priorities and evaluating the impact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64603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Works with and motivates teams and individuals to implement changes across the school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APP / SP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Leading Teaching and learning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Knowledge of leading and designing curriculum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B53C05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APP / SP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Being an outstanding teacher – by national standards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64603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Knowledge of using data to monitor pupil progress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APP / SP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Knowledge of assessment tools to monitor teaching and learning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APP / SP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Ability to identify effective interventions to e</w:t>
            </w:r>
            <w:r w:rsidR="00B53C05">
              <w:rPr>
                <w:rFonts w:ascii="Calibri" w:eastAsia="Times New Roman" w:hAnsi="Calibri" w:cs="Times New Roman"/>
                <w:color w:val="000000"/>
                <w:lang w:eastAsia="en-GB"/>
              </w:rPr>
              <w:t>nsure pupils maintain good prog</w:t>
            </w: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ress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APP / SP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Ability to identify excellent classroom practice to enable teachers to improve, through effective feedback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APP / SP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Developing self and working with others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Regularly reviews own practice and continually participates in quality CPD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APP / SP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Uses CPD to motivate, enthuse and develop staff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APP / SP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Ability to plan and allocate work effectively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64603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Ability to coach and mentor staff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APP / SP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174C4D" w:rsidRDefault="00174C4D"/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11560"/>
        <w:gridCol w:w="1660"/>
        <w:gridCol w:w="1320"/>
      </w:tblGrid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Managing the organisation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D57EBC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Contributes to managing</w:t>
            </w:r>
            <w:r w:rsidR="00174C4D"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the school’s environment in line with health and safety regulations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APP / SP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Securing accountability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Holds people to account for what they have agreed to deliver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APP / SP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Provides performance data to parents and governors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APP / SP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Strengthening the community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Builds relationships with community groups, outside agencies and</w:t>
            </w:r>
            <w:r w:rsidR="00D57EB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other schools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D57EBC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APP / SP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Promotes the school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APP / SP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Works with parents and carers to improve pupil achievement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APP / SP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Child protection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Is aware</w:t>
            </w:r>
            <w:r w:rsidR="00D57EB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able to manage effective safeguarding</w:t>
            </w: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policies and procedures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APP / SP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Ability to deal with sensitive issues in a supportive and effective manner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64603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Qualifications and training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Qualified Teacher Status or other</w:t>
            </w:r>
            <w:r w:rsidR="00D57EB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similar</w:t>
            </w: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educational qualification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APP / SP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 </w:t>
            </w:r>
            <w:r w:rsidR="00D57EB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further </w:t>
            </w: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degr</w:t>
            </w:r>
            <w:r w:rsidR="00D57EBC">
              <w:rPr>
                <w:rFonts w:ascii="Calibri" w:eastAsia="Times New Roman" w:hAnsi="Calibri" w:cs="Times New Roman"/>
                <w:color w:val="000000"/>
                <w:lang w:eastAsia="en-GB"/>
              </w:rPr>
              <w:t>ee or management qualification related to education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D57EBC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APP / SP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Commitment to undertake or qualification in leadership training programme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APP / SP</w:t>
            </w:r>
          </w:p>
        </w:tc>
      </w:tr>
    </w:tbl>
    <w:p w:rsidR="00174C4D" w:rsidRDefault="00174C4D"/>
    <w:p w:rsidR="00D57EBC" w:rsidRDefault="00D57EBC"/>
    <w:p w:rsidR="00D57EBC" w:rsidRDefault="00D57EBC"/>
    <w:p w:rsidR="00D57EBC" w:rsidRDefault="00D57EBC"/>
    <w:p w:rsidR="00D57EBC" w:rsidRDefault="00D57EBC"/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11560"/>
        <w:gridCol w:w="1660"/>
        <w:gridCol w:w="1320"/>
      </w:tblGrid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Personal qualities and attributes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Moral purpose (Equality, </w:t>
            </w:r>
            <w:r w:rsidR="00D57EBC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ethical, diversity - </w:t>
            </w: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children and adults treated with respect)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SP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Excellent communicator (Listening, putting a message across)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SP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Child centred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SP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Resilient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SP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D57EBC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Integrity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SP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D57EBC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Self-</w:t>
            </w:r>
            <w:r w:rsidR="00174C4D"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motivated and able to motivate others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SP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Enjoys challenge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SP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Works to deadlines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SP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Enthusiastic and optimistic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SP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Excellent problem solving/analytical skills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SP</w:t>
            </w:r>
          </w:p>
        </w:tc>
      </w:tr>
      <w:tr w:rsidR="00174C4D" w:rsidRPr="00174C4D" w:rsidTr="00174C4D">
        <w:trPr>
          <w:trHeight w:val="300"/>
        </w:trPr>
        <w:tc>
          <w:tcPr>
            <w:tcW w:w="1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D57EBC" w:rsidP="00174C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Self-</w:t>
            </w:r>
            <w:r w:rsidR="00174C4D"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awareness, knowledge of strengths and limitations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C4D" w:rsidRPr="00174C4D" w:rsidRDefault="00174C4D" w:rsidP="00174C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74C4D">
              <w:rPr>
                <w:rFonts w:ascii="Calibri" w:eastAsia="Times New Roman" w:hAnsi="Calibri" w:cs="Times New Roman"/>
                <w:color w:val="000000"/>
                <w:lang w:eastAsia="en-GB"/>
              </w:rPr>
              <w:t>SP</w:t>
            </w:r>
          </w:p>
        </w:tc>
      </w:tr>
    </w:tbl>
    <w:p w:rsidR="00BF4ED9" w:rsidRDefault="00E24FC1" w:rsidP="00215AE7"/>
    <w:sectPr w:rsidR="00BF4ED9" w:rsidSect="00174C4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FC1" w:rsidRDefault="00E24FC1" w:rsidP="00936823">
      <w:pPr>
        <w:spacing w:after="0" w:line="240" w:lineRule="auto"/>
      </w:pPr>
      <w:r>
        <w:separator/>
      </w:r>
    </w:p>
  </w:endnote>
  <w:endnote w:type="continuationSeparator" w:id="0">
    <w:p w:rsidR="00E24FC1" w:rsidRDefault="00E24FC1" w:rsidP="0093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23" w:rsidRPr="004A7E7F" w:rsidRDefault="00936823" w:rsidP="00936823">
    <w:pPr>
      <w:pStyle w:val="Footer"/>
      <w:jc w:val="center"/>
      <w:rPr>
        <w:sz w:val="18"/>
        <w:szCs w:val="18"/>
      </w:rPr>
    </w:pPr>
    <w:r w:rsidRPr="004A7E7F">
      <w:rPr>
        <w:sz w:val="18"/>
        <w:szCs w:val="18"/>
      </w:rPr>
      <w:t xml:space="preserve">Job Description and Person Specification – </w:t>
    </w:r>
    <w:r w:rsidR="004A7E7F" w:rsidRPr="004A7E7F">
      <w:rPr>
        <w:sz w:val="18"/>
        <w:szCs w:val="18"/>
      </w:rPr>
      <w:t>Deputy Head of Centre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FC1" w:rsidRDefault="00E24FC1" w:rsidP="00936823">
      <w:pPr>
        <w:spacing w:after="0" w:line="240" w:lineRule="auto"/>
      </w:pPr>
      <w:r>
        <w:separator/>
      </w:r>
    </w:p>
  </w:footnote>
  <w:footnote w:type="continuationSeparator" w:id="0">
    <w:p w:rsidR="00E24FC1" w:rsidRDefault="00E24FC1" w:rsidP="00936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23F"/>
    <w:multiLevelType w:val="hybridMultilevel"/>
    <w:tmpl w:val="3BDE3B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852A3"/>
    <w:multiLevelType w:val="hybridMultilevel"/>
    <w:tmpl w:val="E684E8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F070BC"/>
    <w:multiLevelType w:val="hybridMultilevel"/>
    <w:tmpl w:val="4B94F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34AC"/>
    <w:multiLevelType w:val="hybridMultilevel"/>
    <w:tmpl w:val="B274B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4A101F"/>
    <w:multiLevelType w:val="hybridMultilevel"/>
    <w:tmpl w:val="2F9A9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A44AEF"/>
    <w:multiLevelType w:val="hybridMultilevel"/>
    <w:tmpl w:val="F3A4A5D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E726DE"/>
    <w:multiLevelType w:val="hybridMultilevel"/>
    <w:tmpl w:val="91FE22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6272A8"/>
    <w:multiLevelType w:val="hybridMultilevel"/>
    <w:tmpl w:val="F208D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A079BD"/>
    <w:multiLevelType w:val="hybridMultilevel"/>
    <w:tmpl w:val="19C868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C61F94"/>
    <w:multiLevelType w:val="hybridMultilevel"/>
    <w:tmpl w:val="4EDE2E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93356"/>
    <w:multiLevelType w:val="hybridMultilevel"/>
    <w:tmpl w:val="56C42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E7"/>
    <w:rsid w:val="00012B0D"/>
    <w:rsid w:val="00054E4F"/>
    <w:rsid w:val="001226BE"/>
    <w:rsid w:val="00174C4D"/>
    <w:rsid w:val="001809A3"/>
    <w:rsid w:val="001C3996"/>
    <w:rsid w:val="002054D4"/>
    <w:rsid w:val="00213CE3"/>
    <w:rsid w:val="00215AE7"/>
    <w:rsid w:val="002427D6"/>
    <w:rsid w:val="00251842"/>
    <w:rsid w:val="00283E9B"/>
    <w:rsid w:val="002C7B78"/>
    <w:rsid w:val="00305A22"/>
    <w:rsid w:val="003D691A"/>
    <w:rsid w:val="004645C6"/>
    <w:rsid w:val="004A7E7F"/>
    <w:rsid w:val="00504AE5"/>
    <w:rsid w:val="005D371B"/>
    <w:rsid w:val="0064603D"/>
    <w:rsid w:val="00667F74"/>
    <w:rsid w:val="006A757F"/>
    <w:rsid w:val="006E0F05"/>
    <w:rsid w:val="00790FA6"/>
    <w:rsid w:val="007A5270"/>
    <w:rsid w:val="007E39B4"/>
    <w:rsid w:val="00817370"/>
    <w:rsid w:val="00845E17"/>
    <w:rsid w:val="00875809"/>
    <w:rsid w:val="00936823"/>
    <w:rsid w:val="00960914"/>
    <w:rsid w:val="00977A8F"/>
    <w:rsid w:val="009A180F"/>
    <w:rsid w:val="009B167A"/>
    <w:rsid w:val="009C3CD0"/>
    <w:rsid w:val="009E4F00"/>
    <w:rsid w:val="00AF5FAA"/>
    <w:rsid w:val="00B53C05"/>
    <w:rsid w:val="00BB6354"/>
    <w:rsid w:val="00BE4C11"/>
    <w:rsid w:val="00BF5C24"/>
    <w:rsid w:val="00C40840"/>
    <w:rsid w:val="00CC4688"/>
    <w:rsid w:val="00D238E1"/>
    <w:rsid w:val="00D2409C"/>
    <w:rsid w:val="00D57EBC"/>
    <w:rsid w:val="00DF2FA9"/>
    <w:rsid w:val="00E24FC1"/>
    <w:rsid w:val="00E25AC0"/>
    <w:rsid w:val="00E756FA"/>
    <w:rsid w:val="00EA754D"/>
    <w:rsid w:val="00EE7044"/>
    <w:rsid w:val="00EF12DC"/>
    <w:rsid w:val="00F3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C1D35"/>
  <w15:docId w15:val="{62279C76-029A-43D0-8984-A6966C07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A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823"/>
  </w:style>
  <w:style w:type="paragraph" w:styleId="Footer">
    <w:name w:val="footer"/>
    <w:basedOn w:val="Normal"/>
    <w:link w:val="FooterChar"/>
    <w:uiPriority w:val="99"/>
    <w:unhideWhenUsed/>
    <w:rsid w:val="00936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Jacques</dc:creator>
  <cp:lastModifiedBy>Phil Hutchinson</cp:lastModifiedBy>
  <cp:revision>2</cp:revision>
  <cp:lastPrinted>2015-05-20T10:44:00Z</cp:lastPrinted>
  <dcterms:created xsi:type="dcterms:W3CDTF">2020-09-18T10:57:00Z</dcterms:created>
  <dcterms:modified xsi:type="dcterms:W3CDTF">2020-09-18T10:57:00Z</dcterms:modified>
</cp:coreProperties>
</file>