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A8" w:rsidRDefault="00E32EA8" w:rsidP="00923461">
      <w:pPr>
        <w:pStyle w:val="Heading2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bookmarkStart w:id="0" w:name="_GoBack"/>
      <w:bookmarkEnd w:id="0"/>
    </w:p>
    <w:p w:rsidR="00E32EA8" w:rsidRPr="0042661C" w:rsidRDefault="00E32EA8" w:rsidP="00923461">
      <w:pPr>
        <w:pStyle w:val="Heading2"/>
        <w:rPr>
          <w:rFonts w:ascii="Calibri" w:hAnsi="Calibri"/>
          <w:u w:val="single"/>
        </w:rPr>
      </w:pPr>
      <w:r w:rsidRPr="0042661C">
        <w:rPr>
          <w:rFonts w:ascii="Calibri" w:hAnsi="Calibri"/>
          <w:u w:val="single"/>
        </w:rPr>
        <w:t>Attendance Policy</w:t>
      </w:r>
    </w:p>
    <w:p w:rsidR="00E32EA8" w:rsidRDefault="00E32EA8" w:rsidP="00923461">
      <w:pPr>
        <w:pStyle w:val="NormalWeb"/>
        <w:rPr>
          <w:rFonts w:ascii="Calibri" w:hAnsi="Calibri"/>
          <w:sz w:val="22"/>
          <w:szCs w:val="22"/>
        </w:rPr>
      </w:pPr>
      <w:r w:rsidRPr="00923461">
        <w:rPr>
          <w:rFonts w:ascii="Calibri" w:hAnsi="Calibri"/>
          <w:sz w:val="22"/>
          <w:szCs w:val="22"/>
        </w:rPr>
        <w:t xml:space="preserve">Our aim is to encourage full attendance at </w:t>
      </w:r>
      <w:smartTag w:uri="urn:schemas-microsoft-com:office:smarttags" w:element="PlaceName">
        <w:smartTag w:uri="urn:schemas-microsoft-com:office:smarttags" w:element="place">
          <w:r w:rsidRPr="00923461">
            <w:rPr>
              <w:rFonts w:ascii="Calibri" w:hAnsi="Calibri"/>
              <w:sz w:val="22"/>
              <w:szCs w:val="22"/>
            </w:rPr>
            <w:t>Phoenix</w:t>
          </w:r>
        </w:smartTag>
        <w:r w:rsidRPr="0092346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923461">
            <w:rPr>
              <w:rFonts w:ascii="Calibri" w:hAnsi="Calibri"/>
              <w:sz w:val="22"/>
              <w:szCs w:val="22"/>
            </w:rPr>
            <w:t>Park</w:t>
          </w:r>
        </w:smartTag>
        <w:r w:rsidRPr="0092346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 w:rsidRPr="00923461">
            <w:rPr>
              <w:rFonts w:ascii="Calibri" w:hAnsi="Calibri"/>
              <w:sz w:val="22"/>
              <w:szCs w:val="22"/>
            </w:rPr>
            <w:t>Academy</w:t>
          </w:r>
        </w:smartTag>
      </w:smartTag>
      <w:r w:rsidRPr="00923461">
        <w:rPr>
          <w:rFonts w:ascii="Calibri" w:hAnsi="Calibri"/>
          <w:sz w:val="22"/>
          <w:szCs w:val="22"/>
        </w:rPr>
        <w:t>. We do this by making education enjoyable, interesting and appropriate to every child’s needs. We encourage, praise and reward success.</w:t>
      </w:r>
      <w:r>
        <w:rPr>
          <w:rFonts w:ascii="Calibri" w:hAnsi="Calibri"/>
          <w:sz w:val="22"/>
          <w:szCs w:val="22"/>
        </w:rPr>
        <w:t xml:space="preserve"> </w:t>
      </w:r>
    </w:p>
    <w:p w:rsidR="00E32EA8" w:rsidRPr="00923461" w:rsidRDefault="00E32EA8" w:rsidP="00923461">
      <w:pPr>
        <w:pStyle w:val="NormalWeb"/>
        <w:rPr>
          <w:rFonts w:ascii="Calibri" w:hAnsi="Calibri"/>
          <w:sz w:val="22"/>
          <w:szCs w:val="22"/>
        </w:rPr>
      </w:pPr>
      <w:r w:rsidRPr="00923461">
        <w:rPr>
          <w:rFonts w:ascii="Calibri" w:hAnsi="Calibri"/>
          <w:sz w:val="22"/>
          <w:szCs w:val="22"/>
        </w:rPr>
        <w:t>We also carry out the following procedures to actively encourage good attendance:</w:t>
      </w:r>
    </w:p>
    <w:p w:rsidR="00E32EA8" w:rsidRPr="00923461" w:rsidRDefault="00E32EA8" w:rsidP="00923461">
      <w:pPr>
        <w:pStyle w:val="NormalWeb"/>
        <w:rPr>
          <w:rFonts w:ascii="Calibri" w:hAnsi="Calibri"/>
          <w:b/>
          <w:sz w:val="22"/>
          <w:szCs w:val="22"/>
          <w:u w:val="single"/>
        </w:rPr>
      </w:pPr>
      <w:r w:rsidRPr="00923461">
        <w:rPr>
          <w:rFonts w:ascii="Calibri" w:hAnsi="Calibri"/>
          <w:b/>
          <w:sz w:val="22"/>
          <w:szCs w:val="22"/>
          <w:u w:val="single"/>
        </w:rPr>
        <w:t>Reporting Student Absences: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If a pupil does not attend school, and we have not received an explanation from their parent/guardian, we will contact the parent/guardian on the first day of absence by telephone.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Daily phone calls will be made to the parents/guardians of an absent pupil by 09:30.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Should any pupil abscond, a phone call home will be made immediately.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Office staff will make phone calls, but it is the responsibility of all staff to ensure good attendance.</w:t>
      </w:r>
    </w:p>
    <w:p w:rsidR="00E32EA8" w:rsidRPr="0085048C" w:rsidRDefault="00E32EA8" w:rsidP="00923461">
      <w:pPr>
        <w:spacing w:before="100" w:beforeAutospacing="1" w:after="100" w:afterAutospacing="1"/>
        <w:rPr>
          <w:b/>
          <w:u w:val="single"/>
        </w:rPr>
      </w:pPr>
      <w:r w:rsidRPr="0085048C">
        <w:rPr>
          <w:b/>
          <w:u w:val="single"/>
        </w:rPr>
        <w:t>The Role of the Attendance Improvement Officer:</w:t>
      </w:r>
    </w:p>
    <w:p w:rsidR="00E32EA8" w:rsidRDefault="00E32EA8" w:rsidP="00923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The Academy employs a full time Attendance Improvement Officer to support students facing barriers to achieving exemplary levels of attendance.</w:t>
      </w:r>
    </w:p>
    <w:p w:rsidR="00E32EA8" w:rsidRDefault="00E32EA8" w:rsidP="00923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The Attendance Improvement Officer monitors attendance of all students across all Wellspring provisions.</w:t>
      </w:r>
    </w:p>
    <w:p w:rsidR="00E32EA8" w:rsidRDefault="00E32EA8" w:rsidP="009234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If there are concerns because a student is not attending on a regular basis, the Attendance Improvement Officer will make contact with parents and carers and conduct home visits to find ways to improve attendance.</w:t>
      </w:r>
    </w:p>
    <w:p w:rsidR="00E32EA8" w:rsidRDefault="00E32EA8" w:rsidP="00717727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Attendance Improvement Strategy</w:t>
      </w:r>
    </w:p>
    <w:p w:rsidR="00E32EA8" w:rsidRDefault="00E32EA8" w:rsidP="00717727">
      <w:pPr>
        <w:spacing w:before="100" w:beforeAutospacing="1" w:after="100" w:afterAutospacing="1"/>
        <w:ind w:left="360"/>
      </w:pPr>
      <w:r>
        <w:t xml:space="preserve">If a student’s attendance falls below a level we deem acceptable, we have a variety of strategies to re-engage students and overcome barriers to attendance. Some examples of these are: 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First day calls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 xml:space="preserve">Services intervention 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Parental Support Advisor intervention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 xml:space="preserve">Bus </w:t>
      </w:r>
      <w:r w:rsidR="009E56F8">
        <w:t>programme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Bespoke timetables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Internal tuition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Rewards for good attendance or significant progress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Motivational interventions</w:t>
      </w:r>
    </w:p>
    <w:p w:rsidR="00E32EA8" w:rsidRDefault="00E32EA8" w:rsidP="00717727">
      <w:pPr>
        <w:pStyle w:val="ListParagraph"/>
      </w:pPr>
    </w:p>
    <w:p w:rsidR="00E32EA8" w:rsidRDefault="00E32EA8" w:rsidP="00717727">
      <w:pPr>
        <w:pStyle w:val="ListParagraph"/>
        <w:ind w:left="0"/>
        <w:rPr>
          <w:b/>
          <w:u w:val="single"/>
        </w:rPr>
      </w:pPr>
    </w:p>
    <w:p w:rsidR="00E32EA8" w:rsidRDefault="00E32EA8" w:rsidP="00717727">
      <w:pPr>
        <w:pStyle w:val="ListParagraph"/>
        <w:ind w:left="0"/>
        <w:rPr>
          <w:b/>
          <w:u w:val="single"/>
        </w:rPr>
      </w:pPr>
    </w:p>
    <w:p w:rsidR="00E32EA8" w:rsidRDefault="00E32EA8" w:rsidP="00717727">
      <w:pPr>
        <w:pStyle w:val="ListParagraph"/>
        <w:ind w:left="0"/>
        <w:rPr>
          <w:b/>
          <w:u w:val="single"/>
        </w:rPr>
      </w:pPr>
    </w:p>
    <w:p w:rsidR="00E32EA8" w:rsidRDefault="00E32EA8" w:rsidP="00717727">
      <w:pPr>
        <w:pStyle w:val="ListParagraph"/>
        <w:ind w:left="0"/>
        <w:rPr>
          <w:b/>
          <w:u w:val="single"/>
        </w:rPr>
      </w:pPr>
    </w:p>
    <w:p w:rsidR="00E32EA8" w:rsidRDefault="00E32EA8" w:rsidP="00717727">
      <w:pPr>
        <w:pStyle w:val="ListParagraph"/>
        <w:ind w:left="0"/>
        <w:rPr>
          <w:b/>
          <w:u w:val="single"/>
        </w:rPr>
      </w:pPr>
    </w:p>
    <w:p w:rsidR="00E32EA8" w:rsidRPr="00717727" w:rsidRDefault="00E32EA8" w:rsidP="0071772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Procedures to Improve Attendance</w:t>
      </w:r>
    </w:p>
    <w:p w:rsidR="00E32EA8" w:rsidRDefault="00E32EA8" w:rsidP="00EE73AA">
      <w:pPr>
        <w:pStyle w:val="ListParagraph"/>
        <w:ind w:left="0"/>
        <w:rPr>
          <w:b/>
          <w:u w:val="single"/>
        </w:rPr>
      </w:pPr>
    </w:p>
    <w:p w:rsidR="00E32EA8" w:rsidRDefault="00E32EA8" w:rsidP="00EE73AA">
      <w:pPr>
        <w:pStyle w:val="ListParagraph"/>
        <w:ind w:left="0"/>
      </w:pPr>
      <w:r w:rsidRPr="005E2B17">
        <w:t xml:space="preserve">We implement </w:t>
      </w:r>
      <w:r>
        <w:t>a six stage programme to encourage, promote good attendance and punctuality and support parents to ensure their child’s attendance is exemplary.</w:t>
      </w:r>
    </w:p>
    <w:p w:rsidR="00E32EA8" w:rsidRPr="005E2B17" w:rsidRDefault="00E32EA8" w:rsidP="00EE73AA">
      <w:pPr>
        <w:pStyle w:val="ListParagraph"/>
        <w:ind w:left="0"/>
      </w:pPr>
    </w:p>
    <w:p w:rsidR="00E32EA8" w:rsidRPr="005E2B17" w:rsidRDefault="00E32EA8" w:rsidP="00EE73AA">
      <w:pPr>
        <w:pStyle w:val="ListParagraph"/>
        <w:ind w:left="0"/>
        <w:rPr>
          <w:b/>
          <w:u w:val="single"/>
        </w:rPr>
      </w:pPr>
      <w:r w:rsidRPr="005E2B17">
        <w:rPr>
          <w:b/>
          <w:u w:val="single"/>
        </w:rPr>
        <w:t>Stage 1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 xml:space="preserve">Work with form tutor – phone calls to ascertain reasons for absence. </w:t>
      </w:r>
    </w:p>
    <w:p w:rsidR="00E32EA8" w:rsidRDefault="00E32EA8" w:rsidP="00EE73AA">
      <w:pPr>
        <w:pStyle w:val="ListParagraph"/>
        <w:ind w:left="0"/>
        <w:rPr>
          <w:u w:val="single"/>
        </w:rPr>
      </w:pPr>
    </w:p>
    <w:p w:rsidR="00E32EA8" w:rsidRPr="005E2B17" w:rsidRDefault="00E32EA8" w:rsidP="00EE73AA">
      <w:pPr>
        <w:pStyle w:val="ListParagraph"/>
        <w:ind w:left="0"/>
        <w:rPr>
          <w:i/>
          <w:u w:val="single"/>
        </w:rPr>
      </w:pPr>
      <w:r w:rsidRPr="005E2B17">
        <w:rPr>
          <w:i/>
          <w:u w:val="single"/>
        </w:rPr>
        <w:t>If further interventions are required</w:t>
      </w:r>
      <w:r>
        <w:rPr>
          <w:i/>
          <w:u w:val="single"/>
        </w:rPr>
        <w:t xml:space="preserve"> because there has been no improvement in attendance</w:t>
      </w:r>
      <w:r w:rsidRPr="005E2B17">
        <w:rPr>
          <w:i/>
          <w:u w:val="single"/>
        </w:rPr>
        <w:t xml:space="preserve">: </w:t>
      </w:r>
    </w:p>
    <w:p w:rsidR="00E32EA8" w:rsidRPr="005E2B17" w:rsidRDefault="00E32EA8" w:rsidP="00EE73AA">
      <w:pPr>
        <w:pStyle w:val="ListParagraph"/>
        <w:ind w:left="0"/>
        <w:rPr>
          <w:b/>
          <w:u w:val="single"/>
        </w:rPr>
      </w:pPr>
      <w:r w:rsidRPr="005E2B17">
        <w:rPr>
          <w:b/>
          <w:u w:val="single"/>
        </w:rPr>
        <w:t>Stage 2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Home visits by Attendance Improvement Officer. Ways forward to improve attendance will be discussed and agreed.</w:t>
      </w:r>
    </w:p>
    <w:p w:rsidR="00E32EA8" w:rsidRDefault="00E32EA8" w:rsidP="005E2B17">
      <w:pPr>
        <w:pStyle w:val="ListParagraph"/>
        <w:ind w:left="360"/>
      </w:pPr>
    </w:p>
    <w:p w:rsidR="00E32EA8" w:rsidRPr="005E2B17" w:rsidRDefault="00E32EA8" w:rsidP="00EE73AA">
      <w:pPr>
        <w:pStyle w:val="ListParagraph"/>
        <w:ind w:left="0"/>
        <w:rPr>
          <w:i/>
          <w:u w:val="single"/>
        </w:rPr>
      </w:pPr>
      <w:r w:rsidRPr="005E2B17">
        <w:rPr>
          <w:i/>
          <w:u w:val="single"/>
        </w:rPr>
        <w:t>If further interventions are required</w:t>
      </w:r>
      <w:r w:rsidRPr="00160AEF">
        <w:rPr>
          <w:i/>
          <w:u w:val="single"/>
        </w:rPr>
        <w:t xml:space="preserve"> </w:t>
      </w:r>
      <w:r>
        <w:rPr>
          <w:i/>
          <w:u w:val="single"/>
        </w:rPr>
        <w:t>because there has been no improvement in attendance</w:t>
      </w:r>
      <w:r w:rsidRPr="005E2B17">
        <w:rPr>
          <w:i/>
          <w:u w:val="single"/>
        </w:rPr>
        <w:t>:</w:t>
      </w:r>
    </w:p>
    <w:p w:rsidR="00E32EA8" w:rsidRPr="005E2B17" w:rsidRDefault="00E32EA8" w:rsidP="00EE73AA">
      <w:pPr>
        <w:pStyle w:val="ListParagraph"/>
        <w:ind w:left="0"/>
        <w:rPr>
          <w:b/>
          <w:u w:val="single"/>
        </w:rPr>
      </w:pPr>
      <w:r w:rsidRPr="005E2B17">
        <w:rPr>
          <w:b/>
          <w:u w:val="single"/>
        </w:rPr>
        <w:t>Stage 3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 w:rsidRPr="002A16DB">
        <w:rPr>
          <w:b/>
          <w:u w:val="single"/>
        </w:rPr>
        <w:t>Meeting 1</w:t>
      </w:r>
      <w:r>
        <w:t>– School Attendance Panel.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This meeting with the school Attendance Improvement Officer will set targets and agree a plan to improve attendance.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The plan will be put into action and monitored through our systems.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This will be reviewed after an agreed period of time and successful outcomes will be measured and recorded.</w:t>
      </w:r>
    </w:p>
    <w:p w:rsidR="00E32EA8" w:rsidRDefault="00E32EA8" w:rsidP="005E2B17">
      <w:pPr>
        <w:pStyle w:val="ListParagraph"/>
        <w:ind w:left="0"/>
        <w:rPr>
          <w:u w:val="single"/>
        </w:rPr>
      </w:pPr>
    </w:p>
    <w:p w:rsidR="00E32EA8" w:rsidRPr="005E2B17" w:rsidRDefault="00E32EA8" w:rsidP="005E2B17">
      <w:pPr>
        <w:pStyle w:val="ListParagraph"/>
        <w:ind w:left="0"/>
        <w:rPr>
          <w:i/>
          <w:u w:val="single"/>
        </w:rPr>
      </w:pPr>
      <w:r w:rsidRPr="005E2B17">
        <w:rPr>
          <w:i/>
          <w:u w:val="single"/>
        </w:rPr>
        <w:t>If further interventions are required</w:t>
      </w:r>
      <w:r w:rsidRPr="00160AEF">
        <w:rPr>
          <w:i/>
          <w:u w:val="single"/>
        </w:rPr>
        <w:t xml:space="preserve"> </w:t>
      </w:r>
      <w:r>
        <w:rPr>
          <w:i/>
          <w:u w:val="single"/>
        </w:rPr>
        <w:t>because there has been no improvement in attendance</w:t>
      </w:r>
      <w:r w:rsidRPr="005E2B17">
        <w:rPr>
          <w:i/>
          <w:u w:val="single"/>
        </w:rPr>
        <w:t>:</w:t>
      </w:r>
    </w:p>
    <w:p w:rsidR="00E32EA8" w:rsidRPr="005E2B17" w:rsidRDefault="00E32EA8" w:rsidP="00EE73AA">
      <w:pPr>
        <w:pStyle w:val="ListParagraph"/>
        <w:ind w:left="0"/>
        <w:rPr>
          <w:b/>
          <w:u w:val="single"/>
        </w:rPr>
      </w:pPr>
      <w:r w:rsidRPr="005E2B17">
        <w:rPr>
          <w:b/>
          <w:u w:val="single"/>
        </w:rPr>
        <w:t>Stage 4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 w:rsidRPr="002A16DB">
        <w:rPr>
          <w:b/>
          <w:u w:val="single"/>
        </w:rPr>
        <w:t>Meeting 2</w:t>
      </w:r>
      <w:r>
        <w:t>- Heads of Centre and Attendance Improvement Officer.</w:t>
      </w:r>
    </w:p>
    <w:p w:rsidR="00E32EA8" w:rsidRPr="00160AEF" w:rsidRDefault="00E32EA8" w:rsidP="00717727">
      <w:pPr>
        <w:pStyle w:val="ListParagraph"/>
        <w:numPr>
          <w:ilvl w:val="0"/>
          <w:numId w:val="16"/>
        </w:numPr>
      </w:pPr>
      <w:r w:rsidRPr="00160AEF">
        <w:t xml:space="preserve">New targets will be set </w:t>
      </w:r>
      <w:r>
        <w:t>at this meeting.</w:t>
      </w:r>
    </w:p>
    <w:p w:rsidR="00E32EA8" w:rsidRDefault="00E32EA8" w:rsidP="00160AEF">
      <w:pPr>
        <w:pStyle w:val="ListParagraph"/>
        <w:numPr>
          <w:ilvl w:val="0"/>
          <w:numId w:val="16"/>
        </w:numPr>
      </w:pPr>
      <w:r>
        <w:t>The plan will be put into action and monitored through our systems.</w:t>
      </w:r>
    </w:p>
    <w:p w:rsidR="00E32EA8" w:rsidRDefault="00E32EA8" w:rsidP="00160AEF">
      <w:pPr>
        <w:pStyle w:val="ListParagraph"/>
        <w:numPr>
          <w:ilvl w:val="0"/>
          <w:numId w:val="16"/>
        </w:numPr>
      </w:pPr>
      <w:r>
        <w:t>This will be reviewed after an agreed period of time and successful outcomes will be measured and recorded.</w:t>
      </w:r>
    </w:p>
    <w:p w:rsidR="00E32EA8" w:rsidRDefault="00E32EA8" w:rsidP="00160AEF">
      <w:pPr>
        <w:pStyle w:val="ListParagraph"/>
        <w:ind w:left="0"/>
        <w:rPr>
          <w:u w:val="single"/>
        </w:rPr>
      </w:pPr>
    </w:p>
    <w:p w:rsidR="00E32EA8" w:rsidRPr="005E2B17" w:rsidRDefault="00E32EA8" w:rsidP="005E2B17">
      <w:pPr>
        <w:pStyle w:val="ListParagraph"/>
        <w:ind w:left="0"/>
        <w:rPr>
          <w:i/>
          <w:u w:val="single"/>
        </w:rPr>
      </w:pPr>
      <w:r w:rsidRPr="005E2B17">
        <w:rPr>
          <w:i/>
          <w:u w:val="single"/>
        </w:rPr>
        <w:t>If further interventions are required</w:t>
      </w:r>
      <w:r w:rsidRPr="00160AEF">
        <w:rPr>
          <w:i/>
          <w:u w:val="single"/>
        </w:rPr>
        <w:t xml:space="preserve"> </w:t>
      </w:r>
      <w:r>
        <w:rPr>
          <w:i/>
          <w:u w:val="single"/>
        </w:rPr>
        <w:t>because there has been no improvement in attendance</w:t>
      </w:r>
      <w:r w:rsidRPr="005E2B17">
        <w:rPr>
          <w:i/>
          <w:u w:val="single"/>
        </w:rPr>
        <w:t>:</w:t>
      </w:r>
    </w:p>
    <w:p w:rsidR="00E32EA8" w:rsidRPr="005E2B17" w:rsidRDefault="00E32EA8" w:rsidP="005E2B1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Stage 5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 w:rsidRPr="002A16DB">
        <w:rPr>
          <w:b/>
          <w:u w:val="single"/>
        </w:rPr>
        <w:t>Meeting 3</w:t>
      </w:r>
      <w:r w:rsidRPr="002A16DB">
        <w:rPr>
          <w:b/>
        </w:rPr>
        <w:t xml:space="preserve"> </w:t>
      </w:r>
      <w:r>
        <w:t>– Executive Staff, School Governors, Heads of Centre, Attendance Improvement Officer.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This meeting will be a discussion with parents how to avoid prosecution.</w:t>
      </w:r>
    </w:p>
    <w:p w:rsidR="00E32EA8" w:rsidRPr="00160AEF" w:rsidRDefault="00E32EA8" w:rsidP="00160AEF">
      <w:pPr>
        <w:pStyle w:val="ListParagraph"/>
        <w:numPr>
          <w:ilvl w:val="0"/>
          <w:numId w:val="16"/>
        </w:numPr>
      </w:pPr>
      <w:r w:rsidRPr="00160AEF">
        <w:t xml:space="preserve">New targets will be set </w:t>
      </w:r>
      <w:r>
        <w:t>at this meeting.</w:t>
      </w:r>
    </w:p>
    <w:p w:rsidR="00E32EA8" w:rsidRDefault="00E32EA8" w:rsidP="00160AEF">
      <w:pPr>
        <w:pStyle w:val="ListParagraph"/>
        <w:numPr>
          <w:ilvl w:val="0"/>
          <w:numId w:val="16"/>
        </w:numPr>
      </w:pPr>
      <w:r>
        <w:t xml:space="preserve">The plan will be put into action and monitored through our systems. </w:t>
      </w:r>
    </w:p>
    <w:p w:rsidR="00E32EA8" w:rsidRDefault="00E32EA8" w:rsidP="00160AEF">
      <w:pPr>
        <w:pStyle w:val="ListParagraph"/>
        <w:numPr>
          <w:ilvl w:val="0"/>
          <w:numId w:val="16"/>
        </w:numPr>
      </w:pPr>
      <w:r>
        <w:t>This will be reviewed after an agreed period of time and successful outcomes will be measured and recorded.</w:t>
      </w:r>
    </w:p>
    <w:p w:rsidR="00E32EA8" w:rsidRDefault="00E32EA8" w:rsidP="00160AEF">
      <w:pPr>
        <w:pStyle w:val="ListParagraph"/>
        <w:ind w:left="360"/>
      </w:pPr>
    </w:p>
    <w:p w:rsidR="00E32EA8" w:rsidRPr="005E2B17" w:rsidRDefault="00E32EA8" w:rsidP="005E2B17">
      <w:pPr>
        <w:pStyle w:val="ListParagraph"/>
        <w:ind w:left="0"/>
        <w:rPr>
          <w:i/>
          <w:u w:val="single"/>
        </w:rPr>
      </w:pPr>
      <w:r w:rsidRPr="005E2B17">
        <w:rPr>
          <w:i/>
          <w:u w:val="single"/>
        </w:rPr>
        <w:t>If further interventions are required</w:t>
      </w:r>
      <w:r w:rsidRPr="00160AEF">
        <w:rPr>
          <w:i/>
          <w:u w:val="single"/>
        </w:rPr>
        <w:t xml:space="preserve"> </w:t>
      </w:r>
      <w:r>
        <w:rPr>
          <w:i/>
          <w:u w:val="single"/>
        </w:rPr>
        <w:t>because there has been no improvement in attendance</w:t>
      </w:r>
      <w:r w:rsidRPr="005E2B17">
        <w:rPr>
          <w:i/>
          <w:u w:val="single"/>
        </w:rPr>
        <w:t>:</w:t>
      </w:r>
    </w:p>
    <w:p w:rsidR="00E32EA8" w:rsidRPr="005E2B17" w:rsidRDefault="00E32EA8" w:rsidP="005E2B1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Stage 6</w:t>
      </w:r>
    </w:p>
    <w:p w:rsidR="00E32EA8" w:rsidRDefault="00E32EA8" w:rsidP="00717727">
      <w:pPr>
        <w:pStyle w:val="ListParagraph"/>
        <w:numPr>
          <w:ilvl w:val="0"/>
          <w:numId w:val="16"/>
        </w:numPr>
      </w:pPr>
      <w:r>
        <w:t>EWS involvement at prosecution stage.</w:t>
      </w:r>
    </w:p>
    <w:p w:rsidR="00E32EA8" w:rsidRDefault="00E32EA8" w:rsidP="002A16DB">
      <w:pPr>
        <w:spacing w:before="100" w:beforeAutospacing="1" w:after="100" w:afterAutospacing="1"/>
      </w:pPr>
    </w:p>
    <w:p w:rsidR="00E32EA8" w:rsidRDefault="00E32EA8" w:rsidP="002A16DB">
      <w:pPr>
        <w:spacing w:before="100" w:beforeAutospacing="1" w:after="100" w:afterAutospacing="1"/>
        <w:rPr>
          <w:b/>
          <w:u w:val="single"/>
        </w:rPr>
      </w:pPr>
    </w:p>
    <w:p w:rsidR="00E32EA8" w:rsidRPr="005F7037" w:rsidRDefault="00E32EA8" w:rsidP="002A16DB">
      <w:pPr>
        <w:spacing w:before="100" w:beforeAutospacing="1" w:after="100" w:afterAutospacing="1"/>
        <w:rPr>
          <w:b/>
          <w:u w:val="single"/>
        </w:rPr>
      </w:pPr>
      <w:r w:rsidRPr="005F7037">
        <w:rPr>
          <w:b/>
          <w:u w:val="single"/>
        </w:rPr>
        <w:t>Registration:</w:t>
      </w:r>
    </w:p>
    <w:p w:rsidR="00E32EA8" w:rsidRPr="002A16DB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cs="Arial"/>
        </w:rPr>
        <w:t xml:space="preserve">The Academy uses Arbor as an information management system 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cs="Arial"/>
        </w:rPr>
        <w:t>Registration is between</w:t>
      </w:r>
      <w:r w:rsidR="006E112A">
        <w:rPr>
          <w:rFonts w:cs="Arial"/>
        </w:rPr>
        <w:t xml:space="preserve"> 9.00am and 9.30am</w:t>
      </w:r>
      <w:r w:rsidRPr="00DE647A">
        <w:rPr>
          <w:rFonts w:cs="Arial"/>
        </w:rPr>
        <w:t>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cs="Arial"/>
        </w:rPr>
        <w:t>Registers will</w:t>
      </w:r>
      <w:r w:rsidRPr="00DE647A">
        <w:rPr>
          <w:rFonts w:cs="Arial"/>
        </w:rPr>
        <w:t xml:space="preserve"> be closed </w:t>
      </w:r>
      <w:r>
        <w:rPr>
          <w:rFonts w:cs="Arial"/>
        </w:rPr>
        <w:t xml:space="preserve">at </w:t>
      </w:r>
      <w:r w:rsidR="006E112A">
        <w:rPr>
          <w:rFonts w:cs="Arial"/>
        </w:rPr>
        <w:t>9.30</w:t>
      </w:r>
      <w:r w:rsidRPr="00DE647A">
        <w:rPr>
          <w:rFonts w:cs="Arial"/>
        </w:rPr>
        <w:t>am.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DE647A">
        <w:rPr>
          <w:rFonts w:cs="Arial"/>
        </w:rPr>
        <w:t>For morning registration, st</w:t>
      </w:r>
      <w:r>
        <w:rPr>
          <w:rFonts w:cs="Arial"/>
        </w:rPr>
        <w:t>udents are registered</w:t>
      </w:r>
      <w:r w:rsidRPr="00DE647A">
        <w:rPr>
          <w:rFonts w:cs="Arial"/>
        </w:rPr>
        <w:t xml:space="preserve"> in their tutor groups by their form tutor, or if they do not have tutorial/r</w:t>
      </w:r>
      <w:r>
        <w:rPr>
          <w:rFonts w:cs="Arial"/>
        </w:rPr>
        <w:t>egistration time, they are</w:t>
      </w:r>
      <w:r w:rsidRPr="00DE647A">
        <w:rPr>
          <w:rFonts w:cs="Arial"/>
        </w:rPr>
        <w:t xml:space="preserve"> registered by the class teacher of their first lesson. T</w:t>
      </w:r>
      <w:r>
        <w:rPr>
          <w:rFonts w:cs="Arial"/>
        </w:rPr>
        <w:t>he relevant codes are always applied</w:t>
      </w:r>
      <w:r w:rsidRPr="00DE647A">
        <w:rPr>
          <w:rFonts w:cs="Arial"/>
        </w:rPr>
        <w:t>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DE647A">
        <w:rPr>
          <w:rFonts w:cs="Arial"/>
        </w:rPr>
        <w:t>For afterno</w:t>
      </w:r>
      <w:r>
        <w:rPr>
          <w:rFonts w:cs="Arial"/>
        </w:rPr>
        <w:t>on registration, students will be registered</w:t>
      </w:r>
      <w:r w:rsidRPr="00DE647A">
        <w:rPr>
          <w:rFonts w:cs="Arial"/>
        </w:rPr>
        <w:t xml:space="preserve"> by either their form tutor (if they have registration time) or by the class teacher of the first lesson of the afternoon.</w:t>
      </w:r>
    </w:p>
    <w:p w:rsidR="00E32EA8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DE647A">
        <w:rPr>
          <w:rFonts w:cs="Arial"/>
        </w:rPr>
        <w:t xml:space="preserve">If teaching staff do not have access </w:t>
      </w:r>
      <w:r>
        <w:rPr>
          <w:rFonts w:cs="Arial"/>
        </w:rPr>
        <w:t>to Arbor, paper registers will</w:t>
      </w:r>
      <w:r w:rsidRPr="00DE647A">
        <w:rPr>
          <w:rFonts w:cs="Arial"/>
        </w:rPr>
        <w:t xml:space="preserve"> be taken by the relevant teacher, and collected by the staff member who records the attendance on Arbor, who will then promptly complete the electronic registers on Arbor.</w:t>
      </w:r>
    </w:p>
    <w:p w:rsidR="00E32EA8" w:rsidRPr="00AF6E4F" w:rsidRDefault="00E32EA8" w:rsidP="0092346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DE647A">
        <w:rPr>
          <w:rFonts w:cs="Arial"/>
        </w:rPr>
        <w:t>Students wh</w:t>
      </w:r>
      <w:r>
        <w:rPr>
          <w:rFonts w:cs="Arial"/>
        </w:rPr>
        <w:t xml:space="preserve">o arrive after registers close </w:t>
      </w:r>
      <w:r w:rsidR="006E112A">
        <w:rPr>
          <w:rFonts w:cs="Arial"/>
        </w:rPr>
        <w:t>after 9.30</w:t>
      </w:r>
      <w:r w:rsidRPr="00DE647A">
        <w:rPr>
          <w:rFonts w:cs="Arial"/>
        </w:rPr>
        <w:t>am</w:t>
      </w:r>
      <w:r>
        <w:rPr>
          <w:rFonts w:cs="Arial"/>
        </w:rPr>
        <w:t xml:space="preserve"> will</w:t>
      </w:r>
      <w:r w:rsidRPr="00DE647A">
        <w:rPr>
          <w:rFonts w:cs="Arial"/>
        </w:rPr>
        <w:t xml:space="preserve"> be marked as an unauthorised absence using the U code.</w:t>
      </w:r>
    </w:p>
    <w:p w:rsidR="00E32EA8" w:rsidRDefault="00E32EA8" w:rsidP="0021750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cs="Arial"/>
        </w:rPr>
        <w:t>The following codes are used to record types of absence: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B-Educated off-site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T-Traveller absence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0-Unauthorised absence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 xml:space="preserve">/- Present 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N-No reason given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H-Agreed family holiday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G-Family holiday, not agreed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C-Other authorised circumstances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I-Illness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E-Exclusion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V-Educational trip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Y-Enforced closure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R-Religious observance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#-School closed to pupils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S-Study leave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W-Work experience</w:t>
      </w:r>
    </w:p>
    <w:p w:rsidR="00E32EA8" w:rsidRPr="008F1B35" w:rsidRDefault="00E32EA8" w:rsidP="0070246F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8F1B35">
        <w:t>P-Sporting activity</w:t>
      </w:r>
    </w:p>
    <w:p w:rsidR="00E32EA8" w:rsidRPr="0019117E" w:rsidRDefault="00E32EA8" w:rsidP="0070246F">
      <w:pPr>
        <w:rPr>
          <w:sz w:val="20"/>
          <w:szCs w:val="20"/>
        </w:rPr>
      </w:pPr>
    </w:p>
    <w:p w:rsidR="00E32EA8" w:rsidRPr="009A048A" w:rsidRDefault="00E32EA8" w:rsidP="00923461">
      <w:pPr>
        <w:pStyle w:val="NormalWeb"/>
        <w:rPr>
          <w:rFonts w:ascii="Calibri" w:hAnsi="Calibri"/>
        </w:rPr>
      </w:pPr>
      <w:r w:rsidRPr="009A048A">
        <w:rPr>
          <w:rFonts w:ascii="Calibri" w:hAnsi="Calibri"/>
        </w:rPr>
        <w:t>Nicholas Leach – Assistant Principal</w:t>
      </w:r>
    </w:p>
    <w:p w:rsidR="00E32EA8" w:rsidRPr="009A048A" w:rsidRDefault="00E32EA8" w:rsidP="00923461">
      <w:pPr>
        <w:pStyle w:val="NormalWeb"/>
        <w:rPr>
          <w:rFonts w:ascii="Calibri" w:hAnsi="Calibri"/>
        </w:rPr>
      </w:pPr>
      <w:r>
        <w:rPr>
          <w:rFonts w:ascii="Calibri" w:hAnsi="Calibri"/>
        </w:rPr>
        <w:t>October</w:t>
      </w:r>
      <w:r w:rsidRPr="009A048A">
        <w:rPr>
          <w:rFonts w:ascii="Calibri" w:hAnsi="Calibri"/>
        </w:rPr>
        <w:t xml:space="preserve"> 2017</w:t>
      </w:r>
    </w:p>
    <w:p w:rsidR="00E32EA8" w:rsidRDefault="00E32EA8" w:rsidP="00923461"/>
    <w:p w:rsidR="00E32EA8" w:rsidRPr="00D11C21" w:rsidRDefault="00E32EA8" w:rsidP="00923461">
      <w:pPr>
        <w:rPr>
          <w:rFonts w:ascii="Times New Roman" w:hAnsi="Times New Roman"/>
        </w:rPr>
      </w:pPr>
    </w:p>
    <w:p w:rsidR="00E32EA8" w:rsidRPr="009A048A" w:rsidRDefault="00E32EA8" w:rsidP="00D76691">
      <w:pPr>
        <w:rPr>
          <w:rFonts w:cs="Arial"/>
          <w:b/>
          <w:sz w:val="18"/>
          <w:szCs w:val="18"/>
          <w:u w:val="single"/>
        </w:rPr>
      </w:pPr>
    </w:p>
    <w:sectPr w:rsidR="00E32EA8" w:rsidRPr="009A048A" w:rsidSect="004247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A8" w:rsidRDefault="00E32EA8" w:rsidP="00A118C1">
      <w:pPr>
        <w:spacing w:after="0" w:line="240" w:lineRule="auto"/>
      </w:pPr>
      <w:r>
        <w:separator/>
      </w:r>
    </w:p>
  </w:endnote>
  <w:endnote w:type="continuationSeparator" w:id="0">
    <w:p w:rsidR="00E32EA8" w:rsidRDefault="00E32EA8" w:rsidP="00A1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 Garam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A8" w:rsidRDefault="00A948C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2204720</wp:posOffset>
          </wp:positionH>
          <wp:positionV relativeFrom="paragraph">
            <wp:posOffset>-302895</wp:posOffset>
          </wp:positionV>
          <wp:extent cx="1405890" cy="815975"/>
          <wp:effectExtent l="0" t="0" r="3810" b="3175"/>
          <wp:wrapNone/>
          <wp:docPr id="3" name="Picture 6" descr="Wellsp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llspr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A8" w:rsidRDefault="00E32EA8" w:rsidP="00A118C1">
      <w:pPr>
        <w:spacing w:after="0" w:line="240" w:lineRule="auto"/>
      </w:pPr>
      <w:r>
        <w:separator/>
      </w:r>
    </w:p>
  </w:footnote>
  <w:footnote w:type="continuationSeparator" w:id="0">
    <w:p w:rsidR="00E32EA8" w:rsidRDefault="00E32EA8" w:rsidP="00A1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EA8" w:rsidRDefault="00A948C8" w:rsidP="00A118C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-337820</wp:posOffset>
          </wp:positionV>
          <wp:extent cx="1434465" cy="914400"/>
          <wp:effectExtent l="0" t="0" r="0" b="0"/>
          <wp:wrapTight wrapText="bothSides">
            <wp:wrapPolygon edited="0">
              <wp:start x="0" y="0"/>
              <wp:lineTo x="0" y="21150"/>
              <wp:lineTo x="21227" y="21150"/>
              <wp:lineTo x="21227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30" t="41389" r="42078" b="34444"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-337820</wp:posOffset>
          </wp:positionV>
          <wp:extent cx="2160270" cy="80200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2DC"/>
    <w:multiLevelType w:val="hybridMultilevel"/>
    <w:tmpl w:val="D85CD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449F1"/>
    <w:multiLevelType w:val="hybridMultilevel"/>
    <w:tmpl w:val="ED0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95A99"/>
    <w:multiLevelType w:val="hybridMultilevel"/>
    <w:tmpl w:val="E97CC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12639"/>
    <w:multiLevelType w:val="hybridMultilevel"/>
    <w:tmpl w:val="0D3E6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C3AA5"/>
    <w:multiLevelType w:val="hybridMultilevel"/>
    <w:tmpl w:val="25B26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C186C"/>
    <w:multiLevelType w:val="hybridMultilevel"/>
    <w:tmpl w:val="40903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C0A51"/>
    <w:multiLevelType w:val="hybridMultilevel"/>
    <w:tmpl w:val="D9F65F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F03290"/>
    <w:multiLevelType w:val="multilevel"/>
    <w:tmpl w:val="0A2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A455C"/>
    <w:multiLevelType w:val="hybridMultilevel"/>
    <w:tmpl w:val="18EC5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B5F87"/>
    <w:multiLevelType w:val="hybridMultilevel"/>
    <w:tmpl w:val="23282E74"/>
    <w:lvl w:ilvl="0" w:tplc="72189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6D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C7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4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83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C3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4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27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5D00A1"/>
    <w:multiLevelType w:val="hybridMultilevel"/>
    <w:tmpl w:val="7BCA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306DB"/>
    <w:multiLevelType w:val="hybridMultilevel"/>
    <w:tmpl w:val="C3FC1C2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2D28CC"/>
    <w:multiLevelType w:val="hybridMultilevel"/>
    <w:tmpl w:val="8EDAE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02982"/>
    <w:multiLevelType w:val="hybridMultilevel"/>
    <w:tmpl w:val="FBE4092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31448F"/>
    <w:multiLevelType w:val="hybridMultilevel"/>
    <w:tmpl w:val="D1428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C3009"/>
    <w:multiLevelType w:val="hybridMultilevel"/>
    <w:tmpl w:val="2D0A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94"/>
    <w:rsid w:val="00004B37"/>
    <w:rsid w:val="00025101"/>
    <w:rsid w:val="00083474"/>
    <w:rsid w:val="000A499A"/>
    <w:rsid w:val="000D3E64"/>
    <w:rsid w:val="000E2655"/>
    <w:rsid w:val="000F5FCA"/>
    <w:rsid w:val="001205BC"/>
    <w:rsid w:val="00120DD3"/>
    <w:rsid w:val="00130A94"/>
    <w:rsid w:val="00132E12"/>
    <w:rsid w:val="00137EF6"/>
    <w:rsid w:val="00160AEF"/>
    <w:rsid w:val="00160ED7"/>
    <w:rsid w:val="0019117E"/>
    <w:rsid w:val="001F3857"/>
    <w:rsid w:val="001F55C1"/>
    <w:rsid w:val="002022E9"/>
    <w:rsid w:val="0021750A"/>
    <w:rsid w:val="00221BCA"/>
    <w:rsid w:val="00226F57"/>
    <w:rsid w:val="00236201"/>
    <w:rsid w:val="00264548"/>
    <w:rsid w:val="00292F23"/>
    <w:rsid w:val="002A16DB"/>
    <w:rsid w:val="002D236E"/>
    <w:rsid w:val="002D6505"/>
    <w:rsid w:val="002F3C95"/>
    <w:rsid w:val="002F5C2D"/>
    <w:rsid w:val="002F6405"/>
    <w:rsid w:val="0030630B"/>
    <w:rsid w:val="00323D43"/>
    <w:rsid w:val="00324EAB"/>
    <w:rsid w:val="00330708"/>
    <w:rsid w:val="0033237D"/>
    <w:rsid w:val="00342EFE"/>
    <w:rsid w:val="00347407"/>
    <w:rsid w:val="00350571"/>
    <w:rsid w:val="003520E0"/>
    <w:rsid w:val="00360826"/>
    <w:rsid w:val="003827CA"/>
    <w:rsid w:val="003A2970"/>
    <w:rsid w:val="003D7E52"/>
    <w:rsid w:val="003F183E"/>
    <w:rsid w:val="00413E35"/>
    <w:rsid w:val="0042475C"/>
    <w:rsid w:val="0042661C"/>
    <w:rsid w:val="004443EA"/>
    <w:rsid w:val="004452BC"/>
    <w:rsid w:val="00466D5D"/>
    <w:rsid w:val="004908E4"/>
    <w:rsid w:val="004A29F8"/>
    <w:rsid w:val="004A4A31"/>
    <w:rsid w:val="004A7A8E"/>
    <w:rsid w:val="004A7A9C"/>
    <w:rsid w:val="004C58ED"/>
    <w:rsid w:val="004D369C"/>
    <w:rsid w:val="004E21E0"/>
    <w:rsid w:val="004F46BC"/>
    <w:rsid w:val="005138DF"/>
    <w:rsid w:val="00550821"/>
    <w:rsid w:val="005A2BE4"/>
    <w:rsid w:val="005E2B17"/>
    <w:rsid w:val="005F3E4A"/>
    <w:rsid w:val="005F7037"/>
    <w:rsid w:val="00631B85"/>
    <w:rsid w:val="006327CB"/>
    <w:rsid w:val="00632BAE"/>
    <w:rsid w:val="0063588D"/>
    <w:rsid w:val="00662B68"/>
    <w:rsid w:val="0067669A"/>
    <w:rsid w:val="006A057C"/>
    <w:rsid w:val="006A1B2C"/>
    <w:rsid w:val="006A2DEF"/>
    <w:rsid w:val="006B5851"/>
    <w:rsid w:val="006C23C0"/>
    <w:rsid w:val="006C5757"/>
    <w:rsid w:val="006C66D7"/>
    <w:rsid w:val="006D5806"/>
    <w:rsid w:val="006E112A"/>
    <w:rsid w:val="00700D8E"/>
    <w:rsid w:val="0070246F"/>
    <w:rsid w:val="007132AC"/>
    <w:rsid w:val="00717727"/>
    <w:rsid w:val="00721102"/>
    <w:rsid w:val="0079245E"/>
    <w:rsid w:val="00795B6D"/>
    <w:rsid w:val="007C03AC"/>
    <w:rsid w:val="007F07C4"/>
    <w:rsid w:val="007F3065"/>
    <w:rsid w:val="00800D2E"/>
    <w:rsid w:val="008011D8"/>
    <w:rsid w:val="00806A79"/>
    <w:rsid w:val="00831FBE"/>
    <w:rsid w:val="00835991"/>
    <w:rsid w:val="0085048C"/>
    <w:rsid w:val="00854C70"/>
    <w:rsid w:val="00856337"/>
    <w:rsid w:val="008723EC"/>
    <w:rsid w:val="008B102D"/>
    <w:rsid w:val="008B2D21"/>
    <w:rsid w:val="008F1B35"/>
    <w:rsid w:val="008F5BEA"/>
    <w:rsid w:val="009044F0"/>
    <w:rsid w:val="009103C5"/>
    <w:rsid w:val="0091418B"/>
    <w:rsid w:val="00922F12"/>
    <w:rsid w:val="00923461"/>
    <w:rsid w:val="00930D72"/>
    <w:rsid w:val="009363C8"/>
    <w:rsid w:val="00961DD3"/>
    <w:rsid w:val="00963417"/>
    <w:rsid w:val="00986633"/>
    <w:rsid w:val="009A048A"/>
    <w:rsid w:val="009A4BC4"/>
    <w:rsid w:val="009B3FBF"/>
    <w:rsid w:val="009E56F8"/>
    <w:rsid w:val="009E584C"/>
    <w:rsid w:val="009F0968"/>
    <w:rsid w:val="00A118C1"/>
    <w:rsid w:val="00A15143"/>
    <w:rsid w:val="00A16B2C"/>
    <w:rsid w:val="00A22215"/>
    <w:rsid w:val="00A301B2"/>
    <w:rsid w:val="00A3109C"/>
    <w:rsid w:val="00A31694"/>
    <w:rsid w:val="00A4176E"/>
    <w:rsid w:val="00A43710"/>
    <w:rsid w:val="00A63444"/>
    <w:rsid w:val="00A80AC4"/>
    <w:rsid w:val="00A834EE"/>
    <w:rsid w:val="00A90948"/>
    <w:rsid w:val="00A93A5B"/>
    <w:rsid w:val="00A948C8"/>
    <w:rsid w:val="00A97DE6"/>
    <w:rsid w:val="00AA24DE"/>
    <w:rsid w:val="00AA4B61"/>
    <w:rsid w:val="00AE6F86"/>
    <w:rsid w:val="00AF6E4F"/>
    <w:rsid w:val="00B23A9D"/>
    <w:rsid w:val="00B24B58"/>
    <w:rsid w:val="00B309D9"/>
    <w:rsid w:val="00B37BBC"/>
    <w:rsid w:val="00B4182E"/>
    <w:rsid w:val="00B537D2"/>
    <w:rsid w:val="00B5533C"/>
    <w:rsid w:val="00B97468"/>
    <w:rsid w:val="00BA2612"/>
    <w:rsid w:val="00BC10B0"/>
    <w:rsid w:val="00BC1A93"/>
    <w:rsid w:val="00BC60F4"/>
    <w:rsid w:val="00BD24FE"/>
    <w:rsid w:val="00C0470F"/>
    <w:rsid w:val="00C24A55"/>
    <w:rsid w:val="00C26754"/>
    <w:rsid w:val="00C6154D"/>
    <w:rsid w:val="00C97B16"/>
    <w:rsid w:val="00CA161D"/>
    <w:rsid w:val="00CB71FA"/>
    <w:rsid w:val="00CC5CA8"/>
    <w:rsid w:val="00CE6CC0"/>
    <w:rsid w:val="00CF604C"/>
    <w:rsid w:val="00D01B00"/>
    <w:rsid w:val="00D1047E"/>
    <w:rsid w:val="00D11C21"/>
    <w:rsid w:val="00D16C9A"/>
    <w:rsid w:val="00D432DC"/>
    <w:rsid w:val="00D45A1F"/>
    <w:rsid w:val="00D5007D"/>
    <w:rsid w:val="00D65190"/>
    <w:rsid w:val="00D76691"/>
    <w:rsid w:val="00D8491E"/>
    <w:rsid w:val="00DD1626"/>
    <w:rsid w:val="00DE647A"/>
    <w:rsid w:val="00E13B20"/>
    <w:rsid w:val="00E32EA8"/>
    <w:rsid w:val="00E5196D"/>
    <w:rsid w:val="00E723B7"/>
    <w:rsid w:val="00E858A1"/>
    <w:rsid w:val="00E90DA6"/>
    <w:rsid w:val="00E9474D"/>
    <w:rsid w:val="00ED1C48"/>
    <w:rsid w:val="00EE2DE4"/>
    <w:rsid w:val="00EE72CD"/>
    <w:rsid w:val="00EE73AA"/>
    <w:rsid w:val="00EF5A4B"/>
    <w:rsid w:val="00F00B2D"/>
    <w:rsid w:val="00F04427"/>
    <w:rsid w:val="00F15913"/>
    <w:rsid w:val="00F16426"/>
    <w:rsid w:val="00F5146D"/>
    <w:rsid w:val="00F60517"/>
    <w:rsid w:val="00F8467C"/>
    <w:rsid w:val="00F9337A"/>
    <w:rsid w:val="00F975F6"/>
    <w:rsid w:val="00FA475D"/>
    <w:rsid w:val="00FB0ECD"/>
    <w:rsid w:val="00FE723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F606F969-0AB1-447E-91EF-A4522DAC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23461"/>
    <w:pPr>
      <w:spacing w:before="100" w:beforeAutospacing="1" w:after="100" w:afterAutospacing="1" w:line="240" w:lineRule="auto"/>
      <w:outlineLvl w:val="1"/>
    </w:pPr>
    <w:rPr>
      <w:rFonts w:ascii="EB Garamond" w:hAnsi="EB Garamond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03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8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8C1"/>
    <w:rPr>
      <w:rFonts w:cs="Times New Roman"/>
    </w:rPr>
  </w:style>
  <w:style w:type="paragraph" w:styleId="NoSpacing">
    <w:name w:val="No Spacing"/>
    <w:uiPriority w:val="99"/>
    <w:qFormat/>
    <w:rsid w:val="00A118C1"/>
    <w:rPr>
      <w:lang w:eastAsia="en-US"/>
    </w:rPr>
  </w:style>
  <w:style w:type="table" w:styleId="TableGrid">
    <w:name w:val="Table Grid"/>
    <w:basedOn w:val="TableNormal"/>
    <w:uiPriority w:val="99"/>
    <w:rsid w:val="00F04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3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177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Headlines</vt:lpstr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Headlines</dc:title>
  <dc:subject/>
  <dc:creator>Phil Burns</dc:creator>
  <cp:keywords/>
  <dc:description/>
  <cp:lastModifiedBy>Gary Cook</cp:lastModifiedBy>
  <cp:revision>2</cp:revision>
  <cp:lastPrinted>2017-03-07T12:25:00Z</cp:lastPrinted>
  <dcterms:created xsi:type="dcterms:W3CDTF">2017-11-27T20:09:00Z</dcterms:created>
  <dcterms:modified xsi:type="dcterms:W3CDTF">2017-11-27T20:09:00Z</dcterms:modified>
</cp:coreProperties>
</file>